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293A8" w14:textId="3C6721A5" w:rsidR="00671D8D" w:rsidRPr="006D35EE" w:rsidRDefault="00671D8D" w:rsidP="00671D8D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sz w:val="28"/>
          <w:szCs w:val="28"/>
        </w:rPr>
      </w:pPr>
      <w:r w:rsidRPr="006D35EE">
        <w:rPr>
          <w:rFonts w:ascii="新細明體" w:eastAsia="新細明體" w:hAnsi="新細明體" w:cs="新細明體" w:hint="eastAsia"/>
          <w:b/>
          <w:sz w:val="28"/>
          <w:szCs w:val="28"/>
        </w:rPr>
        <w:t>【</w:t>
      </w:r>
      <w:r w:rsidRPr="006D35EE">
        <w:rPr>
          <w:rFonts w:ascii="標楷體" w:eastAsia="標楷體" w:hAnsi="標楷體" w:cs="標楷體"/>
          <w:b/>
          <w:sz w:val="28"/>
          <w:szCs w:val="28"/>
        </w:rPr>
        <w:t>交通部觀光署雲嘉南濱海國家風景區管理處</w:t>
      </w:r>
      <w:r w:rsidRPr="006D35EE">
        <w:rPr>
          <w:rFonts w:ascii="標楷體" w:eastAsia="標楷體" w:hAnsi="標楷體" w:cs="Arial"/>
          <w:b/>
          <w:sz w:val="28"/>
          <w:szCs w:val="28"/>
        </w:rPr>
        <w:t>新聞稿</w:t>
      </w:r>
      <w:r w:rsidRPr="006D35EE">
        <w:rPr>
          <w:rFonts w:ascii="Arial" w:eastAsia="Arial" w:hAnsi="Arial" w:cs="Arial"/>
          <w:b/>
          <w:sz w:val="28"/>
          <w:szCs w:val="28"/>
        </w:rPr>
        <w:t>】</w:t>
      </w:r>
    </w:p>
    <w:p w14:paraId="76D77FC6" w14:textId="07B7E579" w:rsidR="00671D8D" w:rsidRPr="006D35EE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發稿日期:11</w:t>
      </w:r>
      <w:r w:rsidR="002A4008">
        <w:rPr>
          <w:rFonts w:ascii="標楷體" w:eastAsia="標楷體" w:hAnsi="標楷體" w:cs="標楷體" w:hint="eastAsia"/>
          <w:sz w:val="28"/>
          <w:szCs w:val="28"/>
        </w:rPr>
        <w:t>5</w:t>
      </w:r>
      <w:r w:rsidRPr="006D35EE">
        <w:rPr>
          <w:rFonts w:ascii="標楷體" w:eastAsia="標楷體" w:hAnsi="標楷體" w:cs="標楷體"/>
          <w:sz w:val="28"/>
          <w:szCs w:val="28"/>
        </w:rPr>
        <w:t>年</w:t>
      </w:r>
      <w:r w:rsidR="00232BAC">
        <w:rPr>
          <w:rFonts w:ascii="標楷體" w:eastAsia="標楷體" w:hAnsi="標楷體" w:cs="標楷體"/>
          <w:sz w:val="28"/>
          <w:szCs w:val="28"/>
        </w:rPr>
        <w:t>3</w:t>
      </w:r>
      <w:r w:rsidRPr="006D35EE">
        <w:rPr>
          <w:rFonts w:ascii="標楷體" w:eastAsia="標楷體" w:hAnsi="標楷體" w:cs="標楷體"/>
          <w:sz w:val="28"/>
          <w:szCs w:val="28"/>
        </w:rPr>
        <w:t>月</w:t>
      </w:r>
      <w:r w:rsidR="002A4008">
        <w:rPr>
          <w:rFonts w:ascii="標楷體" w:eastAsia="標楷體" w:hAnsi="標楷體" w:cs="標楷體" w:hint="eastAsia"/>
          <w:sz w:val="28"/>
          <w:szCs w:val="28"/>
        </w:rPr>
        <w:t>20</w:t>
      </w:r>
      <w:r w:rsidRPr="006D35EE">
        <w:rPr>
          <w:rFonts w:ascii="標楷體" w:eastAsia="標楷體" w:hAnsi="標楷體" w:cs="標楷體"/>
          <w:sz w:val="28"/>
          <w:szCs w:val="28"/>
        </w:rPr>
        <w:t>日</w:t>
      </w:r>
    </w:p>
    <w:p w14:paraId="444DD6ED" w14:textId="5FEF94B2" w:rsidR="00671D8D" w:rsidRPr="00B23AAC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rFonts w:ascii="標楷體" w:eastAsia="標楷體" w:hAnsi="標楷體" w:cs="標楷體"/>
          <w:sz w:val="28"/>
          <w:szCs w:val="28"/>
        </w:rPr>
      </w:pPr>
      <w:r w:rsidRPr="006D35EE">
        <w:rPr>
          <w:rFonts w:ascii="標楷體" w:eastAsia="標楷體" w:hAnsi="標楷體" w:cs="標楷體"/>
          <w:sz w:val="28"/>
          <w:szCs w:val="28"/>
        </w:rPr>
        <w:t>新聞聯絡人：</w:t>
      </w:r>
      <w:r w:rsidRPr="006D35EE">
        <w:rPr>
          <w:rFonts w:ascii="標楷體" w:eastAsia="標楷體" w:hAnsi="標楷體" w:cs="標楷體" w:hint="eastAsia"/>
          <w:sz w:val="28"/>
          <w:szCs w:val="28"/>
        </w:rPr>
        <w:t>莊</w:t>
      </w:r>
      <w:proofErr w:type="gramStart"/>
      <w:r w:rsidRPr="006D35EE">
        <w:rPr>
          <w:rFonts w:ascii="標楷體" w:eastAsia="標楷體" w:hAnsi="標楷體" w:cs="標楷體"/>
          <w:sz w:val="28"/>
          <w:szCs w:val="28"/>
        </w:rPr>
        <w:t>副處長</w:t>
      </w:r>
      <w:r w:rsidRPr="006D35EE">
        <w:rPr>
          <w:rFonts w:ascii="標楷體" w:eastAsia="標楷體" w:hAnsi="標楷體" w:cs="標楷體" w:hint="eastAsia"/>
          <w:sz w:val="28"/>
          <w:szCs w:val="28"/>
        </w:rPr>
        <w:t>名豪</w:t>
      </w:r>
      <w:proofErr w:type="gramEnd"/>
      <w:r w:rsidRPr="006D35EE">
        <w:rPr>
          <w:rFonts w:ascii="標楷體" w:eastAsia="標楷體" w:hAnsi="標楷體" w:cs="標楷體" w:hint="eastAsia"/>
          <w:sz w:val="28"/>
          <w:szCs w:val="28"/>
        </w:rPr>
        <w:t xml:space="preserve"> </w:t>
      </w:r>
      <w:r w:rsidRPr="00B23AAC">
        <w:rPr>
          <w:rFonts w:ascii="標楷體" w:eastAsia="標楷體" w:hAnsi="標楷體" w:cs="標楷體"/>
          <w:sz w:val="28"/>
          <w:szCs w:val="28"/>
        </w:rPr>
        <w:t xml:space="preserve">  電話：</w:t>
      </w:r>
      <w:r w:rsidRPr="00B23AAC">
        <w:rPr>
          <w:rFonts w:ascii="標楷體" w:eastAsia="標楷體" w:hAnsi="標楷體" w:hint="eastAsia"/>
          <w:sz w:val="28"/>
          <w:szCs w:val="28"/>
          <w:shd w:val="clear" w:color="auto" w:fill="FFFFFF"/>
        </w:rPr>
        <w:t>0972-850311、</w:t>
      </w:r>
      <w:r w:rsidRPr="00B23AAC">
        <w:rPr>
          <w:rFonts w:ascii="標楷體" w:eastAsia="標楷體" w:hAnsi="標楷體" w:cs="標楷體"/>
          <w:sz w:val="28"/>
          <w:szCs w:val="28"/>
        </w:rPr>
        <w:t>06-7861000轉113</w:t>
      </w:r>
    </w:p>
    <w:p w14:paraId="793B0FA5" w14:textId="1CBD7566" w:rsidR="00671D8D" w:rsidRPr="00B23AAC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rPr>
          <w:rFonts w:ascii="標楷體" w:eastAsia="標楷體" w:hAnsi="標楷體" w:cs="標楷體"/>
          <w:sz w:val="28"/>
          <w:szCs w:val="28"/>
        </w:rPr>
      </w:pPr>
      <w:r w:rsidRPr="00B23AAC">
        <w:rPr>
          <w:rFonts w:ascii="標楷體" w:eastAsia="標楷體" w:hAnsi="標楷體" w:cs="標楷體"/>
          <w:sz w:val="28"/>
          <w:szCs w:val="28"/>
        </w:rPr>
        <w:t xml:space="preserve">            </w:t>
      </w:r>
      <w:proofErr w:type="gramStart"/>
      <w:r w:rsidR="002A4008" w:rsidRPr="00B23AAC">
        <w:rPr>
          <w:rFonts w:ascii="標楷體" w:eastAsia="標楷體" w:hAnsi="標楷體" w:cs="標楷體" w:hint="eastAsia"/>
          <w:sz w:val="28"/>
          <w:szCs w:val="28"/>
        </w:rPr>
        <w:t>王</w:t>
      </w:r>
      <w:r w:rsidRPr="00B23AAC">
        <w:rPr>
          <w:rFonts w:ascii="標楷體" w:eastAsia="標楷體" w:hAnsi="標楷體" w:cs="標楷體" w:hint="eastAsia"/>
          <w:sz w:val="28"/>
          <w:szCs w:val="28"/>
        </w:rPr>
        <w:t>科長</w:t>
      </w:r>
      <w:r w:rsidR="002A4008" w:rsidRPr="00B23AAC">
        <w:rPr>
          <w:rFonts w:ascii="標楷體" w:eastAsia="標楷體" w:hAnsi="標楷體" w:cs="標楷體" w:hint="eastAsia"/>
          <w:sz w:val="28"/>
          <w:szCs w:val="28"/>
        </w:rPr>
        <w:t>純玲</w:t>
      </w:r>
      <w:proofErr w:type="gramEnd"/>
      <w:r w:rsidRPr="00B23AAC">
        <w:rPr>
          <w:rFonts w:ascii="標楷體" w:eastAsia="標楷體" w:hAnsi="標楷體" w:cs="標楷體" w:hint="eastAsia"/>
          <w:sz w:val="28"/>
          <w:szCs w:val="28"/>
        </w:rPr>
        <w:t xml:space="preserve">     電話：09</w:t>
      </w:r>
      <w:r w:rsidR="004C4F97" w:rsidRPr="00B23AAC">
        <w:rPr>
          <w:rFonts w:ascii="標楷體" w:eastAsia="標楷體" w:hAnsi="標楷體" w:cs="標楷體" w:hint="eastAsia"/>
          <w:sz w:val="28"/>
          <w:szCs w:val="28"/>
        </w:rPr>
        <w:t>19</w:t>
      </w:r>
      <w:r w:rsidRPr="00B23AAC">
        <w:rPr>
          <w:rFonts w:ascii="標楷體" w:eastAsia="標楷體" w:hAnsi="標楷體" w:cs="標楷體" w:hint="eastAsia"/>
          <w:sz w:val="28"/>
          <w:szCs w:val="28"/>
        </w:rPr>
        <w:t>-</w:t>
      </w:r>
      <w:r w:rsidR="004C4F97" w:rsidRPr="00B23AAC">
        <w:rPr>
          <w:rFonts w:ascii="標楷體" w:eastAsia="標楷體" w:hAnsi="標楷體" w:cs="標楷體" w:hint="eastAsia"/>
          <w:sz w:val="28"/>
          <w:szCs w:val="28"/>
        </w:rPr>
        <w:t>165301</w:t>
      </w:r>
      <w:r w:rsidRPr="00B23AAC">
        <w:rPr>
          <w:rFonts w:ascii="標楷體" w:eastAsia="標楷體" w:hAnsi="標楷體" w:cs="標楷體" w:hint="eastAsia"/>
          <w:sz w:val="28"/>
          <w:szCs w:val="28"/>
        </w:rPr>
        <w:t>、06-7861000轉230</w:t>
      </w:r>
    </w:p>
    <w:p w14:paraId="69D42D11" w14:textId="77777777" w:rsidR="00671D8D" w:rsidRPr="00B23AAC" w:rsidRDefault="00671D8D" w:rsidP="00232BAC">
      <w:pPr>
        <w:pBdr>
          <w:top w:val="nil"/>
          <w:left w:val="nil"/>
          <w:bottom w:val="nil"/>
          <w:right w:val="nil"/>
          <w:between w:val="nil"/>
        </w:pBdr>
        <w:spacing w:line="400" w:lineRule="exact"/>
        <w:jc w:val="both"/>
        <w:rPr>
          <w:sz w:val="28"/>
          <w:szCs w:val="28"/>
        </w:rPr>
      </w:pPr>
    </w:p>
    <w:p w14:paraId="30CB6BF9" w14:textId="6D2E268B" w:rsidR="004654B6" w:rsidRPr="00EF0239" w:rsidRDefault="004654B6" w:rsidP="00232BAC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B23AAC">
        <w:rPr>
          <w:rFonts w:ascii="標楷體" w:eastAsia="標楷體" w:hAnsi="標楷體" w:hint="eastAsia"/>
          <w:sz w:val="28"/>
          <w:szCs w:val="28"/>
        </w:rPr>
        <w:t>文稿主旨：</w:t>
      </w:r>
    </w:p>
    <w:p w14:paraId="32E62184" w14:textId="6C62C7CB" w:rsidR="00295160" w:rsidRPr="00B23AAC" w:rsidRDefault="00295160" w:rsidP="00295160">
      <w:pPr>
        <w:spacing w:line="640" w:lineRule="exact"/>
        <w:ind w:firstLineChars="200" w:firstLine="641"/>
        <w:jc w:val="center"/>
        <w:rPr>
          <w:rFonts w:ascii="標楷體" w:eastAsia="標楷體" w:hAnsi="標楷體" w:cs="標楷體"/>
          <w:b/>
          <w:sz w:val="32"/>
          <w:szCs w:val="32"/>
        </w:rPr>
      </w:pPr>
      <w:r w:rsidRPr="00B23AAC">
        <w:rPr>
          <w:rFonts w:ascii="標楷體" w:eastAsia="標楷體" w:hAnsi="標楷體" w:cs="標楷體" w:hint="eastAsia"/>
          <w:b/>
          <w:sz w:val="32"/>
          <w:szCs w:val="32"/>
        </w:rPr>
        <w:t>寓教於樂 旅遊安全意識向下扎根</w:t>
      </w:r>
    </w:p>
    <w:p w14:paraId="4A055BC1" w14:textId="52EB95FE" w:rsidR="00E71147" w:rsidRPr="00B23AAC" w:rsidRDefault="00295160" w:rsidP="00295160">
      <w:pPr>
        <w:spacing w:line="640" w:lineRule="exact"/>
        <w:ind w:firstLineChars="200" w:firstLine="641"/>
        <w:jc w:val="center"/>
        <w:rPr>
          <w:rFonts w:ascii="標楷體" w:eastAsia="標楷體" w:hAnsi="標楷體" w:cs="標楷體"/>
          <w:b/>
          <w:sz w:val="32"/>
          <w:szCs w:val="32"/>
        </w:rPr>
      </w:pPr>
      <w:proofErr w:type="gramStart"/>
      <w:r w:rsidRPr="00B23AAC">
        <w:rPr>
          <w:rFonts w:ascii="標楷體" w:eastAsia="標楷體" w:hAnsi="標楷體" w:cs="標楷體" w:hint="eastAsia"/>
          <w:b/>
          <w:sz w:val="32"/>
          <w:szCs w:val="32"/>
        </w:rPr>
        <w:t>雲管處</w:t>
      </w:r>
      <w:proofErr w:type="gramEnd"/>
      <w:r w:rsidRPr="00B23AAC">
        <w:rPr>
          <w:rFonts w:ascii="標楷體" w:eastAsia="標楷體" w:hAnsi="標楷體" w:cs="標楷體" w:hint="eastAsia"/>
          <w:b/>
          <w:sz w:val="32"/>
          <w:szCs w:val="32"/>
        </w:rPr>
        <w:t>邀轄區學童體驗水中尋寶活動</w:t>
      </w:r>
    </w:p>
    <w:p w14:paraId="764E984F" w14:textId="61A73C96" w:rsidR="00515A0B" w:rsidRPr="0044248E" w:rsidRDefault="006D24E4" w:rsidP="00395E6F">
      <w:pPr>
        <w:spacing w:line="440" w:lineRule="exact"/>
        <w:ind w:firstLineChars="200" w:firstLine="560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每年3月的第3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週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是旅遊安全宣導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週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Pr="0044248E">
        <w:rPr>
          <w:rFonts w:ascii="標楷體" w:eastAsia="標楷體" w:hAnsi="標楷體" w:cs="標楷體" w:hint="eastAsia"/>
          <w:sz w:val="28"/>
          <w:szCs w:val="28"/>
        </w:rPr>
        <w:t>交通部</w:t>
      </w:r>
      <w:proofErr w:type="gramStart"/>
      <w:r w:rsidRPr="0044248E">
        <w:rPr>
          <w:rFonts w:ascii="標楷體" w:eastAsia="標楷體" w:hAnsi="標楷體" w:cs="標楷體" w:hint="eastAsia"/>
          <w:sz w:val="28"/>
          <w:szCs w:val="28"/>
        </w:rPr>
        <w:t>觀光署雲嘉南</w:t>
      </w:r>
      <w:proofErr w:type="gramEnd"/>
      <w:r w:rsidRPr="0044248E">
        <w:rPr>
          <w:rFonts w:ascii="標楷體" w:eastAsia="標楷體" w:hAnsi="標楷體" w:cs="標楷體" w:hint="eastAsia"/>
          <w:sz w:val="28"/>
          <w:szCs w:val="28"/>
        </w:rPr>
        <w:t>濱海國家風景區管理處(以下</w:t>
      </w:r>
      <w:proofErr w:type="gramStart"/>
      <w:r w:rsidRPr="0044248E">
        <w:rPr>
          <w:rFonts w:ascii="標楷體" w:eastAsia="標楷體" w:hAnsi="標楷體" w:cs="標楷體" w:hint="eastAsia"/>
          <w:sz w:val="28"/>
          <w:szCs w:val="28"/>
        </w:rPr>
        <w:t>簡稱雲管處</w:t>
      </w:r>
      <w:proofErr w:type="gramEnd"/>
      <w:r w:rsidRPr="0044248E">
        <w:rPr>
          <w:rFonts w:ascii="標楷體" w:eastAsia="標楷體" w:hAnsi="標楷體" w:cs="標楷體" w:hint="eastAsia"/>
          <w:sz w:val="28"/>
          <w:szCs w:val="28"/>
        </w:rPr>
        <w:t>)為讓旅遊安全觀念向下</w:t>
      </w:r>
      <w:r w:rsidR="00172584" w:rsidRPr="0044248E">
        <w:rPr>
          <w:rFonts w:ascii="標楷體" w:eastAsia="標楷體" w:hAnsi="標楷體" w:cs="標楷體" w:hint="eastAsia"/>
          <w:sz w:val="28"/>
          <w:szCs w:val="28"/>
        </w:rPr>
        <w:t>扎</w:t>
      </w:r>
      <w:r w:rsidR="00AE0F67" w:rsidRPr="0044248E">
        <w:rPr>
          <w:rFonts w:ascii="標楷體" w:eastAsia="標楷體" w:hAnsi="標楷體" w:cs="標楷體" w:hint="eastAsia"/>
          <w:sz w:val="28"/>
          <w:szCs w:val="28"/>
        </w:rPr>
        <w:t>根</w:t>
      </w:r>
      <w:r w:rsidRPr="0044248E">
        <w:rPr>
          <w:rFonts w:ascii="標楷體" w:eastAsia="標楷體" w:hAnsi="標楷體" w:cs="標楷體" w:hint="eastAsia"/>
          <w:sz w:val="28"/>
          <w:szCs w:val="28"/>
        </w:rPr>
        <w:t>，</w:t>
      </w:r>
      <w:r w:rsidR="00C4054A" w:rsidRPr="0044248E">
        <w:rPr>
          <w:rFonts w:ascii="標楷體" w:eastAsia="標楷體" w:hAnsi="標楷體" w:cs="標楷體" w:hint="eastAsia"/>
          <w:sz w:val="28"/>
          <w:szCs w:val="28"/>
        </w:rPr>
        <w:t>今</w:t>
      </w:r>
      <w:r w:rsidR="00395E6F" w:rsidRPr="0044248E">
        <w:rPr>
          <w:rFonts w:ascii="標楷體" w:eastAsia="標楷體" w:hAnsi="標楷體" w:cs="標楷體" w:hint="eastAsia"/>
          <w:sz w:val="28"/>
          <w:szCs w:val="28"/>
        </w:rPr>
        <w:t>(</w:t>
      </w:r>
      <w:r w:rsidRPr="0044248E">
        <w:rPr>
          <w:rFonts w:ascii="標楷體" w:eastAsia="標楷體" w:hAnsi="標楷體" w:cs="標楷體" w:hint="eastAsia"/>
          <w:sz w:val="28"/>
          <w:szCs w:val="28"/>
        </w:rPr>
        <w:t>20</w:t>
      </w:r>
      <w:r w:rsidR="00395E6F" w:rsidRPr="0044248E">
        <w:rPr>
          <w:rFonts w:ascii="標楷體" w:eastAsia="標楷體" w:hAnsi="標楷體" w:cs="標楷體" w:hint="eastAsia"/>
          <w:sz w:val="28"/>
          <w:szCs w:val="28"/>
        </w:rPr>
        <w:t>)</w:t>
      </w:r>
      <w:r w:rsidRPr="0044248E">
        <w:rPr>
          <w:rFonts w:ascii="標楷體" w:eastAsia="標楷體" w:hAnsi="標楷體" w:cs="標楷體" w:hint="eastAsia"/>
          <w:sz w:val="28"/>
          <w:szCs w:val="28"/>
        </w:rPr>
        <w:t>日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在嘉義</w:t>
      </w:r>
      <w:r w:rsidR="00C57A24" w:rsidRPr="0044248E">
        <w:rPr>
          <w:rFonts w:ascii="標楷體" w:eastAsia="標楷體" w:hAnsi="標楷體" w:cs="標楷體" w:hint="eastAsia"/>
          <w:bCs/>
          <w:sz w:val="28"/>
          <w:szCs w:val="28"/>
        </w:rPr>
        <w:t>縣</w:t>
      </w:r>
      <w:proofErr w:type="gramStart"/>
      <w:r w:rsidR="00C57A24" w:rsidRPr="0044248E">
        <w:rPr>
          <w:rFonts w:ascii="標楷體" w:eastAsia="標楷體" w:hAnsi="標楷體" w:cs="標楷體" w:hint="eastAsia"/>
          <w:bCs/>
          <w:sz w:val="28"/>
          <w:szCs w:val="28"/>
        </w:rPr>
        <w:t>東石鄉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向禾休閒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漁場舉辦「開心遊，平安歸」旅遊安全宣導活動，</w:t>
      </w:r>
      <w:r w:rsidR="00F37C92" w:rsidRPr="0044248E">
        <w:rPr>
          <w:rFonts w:ascii="標楷體" w:eastAsia="標楷體" w:hAnsi="標楷體" w:cs="標楷體" w:hint="eastAsia"/>
          <w:bCs/>
          <w:sz w:val="28"/>
          <w:szCs w:val="28"/>
        </w:rPr>
        <w:t>結合</w:t>
      </w:r>
      <w:r w:rsidR="008306D9" w:rsidRPr="0044248E">
        <w:rPr>
          <w:rFonts w:ascii="標楷體" w:eastAsia="標楷體" w:hAnsi="標楷體" w:cs="標楷體" w:hint="eastAsia"/>
          <w:bCs/>
          <w:sz w:val="28"/>
          <w:szCs w:val="28"/>
        </w:rPr>
        <w:t>在地</w:t>
      </w:r>
      <w:r w:rsidR="00B23AAC" w:rsidRPr="0044248E">
        <w:rPr>
          <w:rFonts w:ascii="標楷體" w:eastAsia="標楷體" w:hAnsi="標楷體" w:cs="標楷體" w:hint="eastAsia"/>
          <w:bCs/>
          <w:sz w:val="28"/>
          <w:szCs w:val="28"/>
        </w:rPr>
        <w:t>觀光</w:t>
      </w:r>
      <w:r w:rsidR="00C57A24" w:rsidRPr="0044248E">
        <w:rPr>
          <w:rFonts w:ascii="標楷體" w:eastAsia="標楷體" w:hAnsi="標楷體" w:cs="標楷體" w:hint="eastAsia"/>
          <w:bCs/>
          <w:sz w:val="28"/>
          <w:szCs w:val="28"/>
        </w:rPr>
        <w:t>圈</w:t>
      </w:r>
      <w:r w:rsidR="00141A99" w:rsidRPr="0044248E">
        <w:rPr>
          <w:rFonts w:ascii="標楷體" w:eastAsia="標楷體" w:hAnsi="標楷體" w:cs="標楷體" w:hint="eastAsia"/>
          <w:bCs/>
          <w:sz w:val="28"/>
          <w:szCs w:val="28"/>
        </w:rPr>
        <w:t>業者</w:t>
      </w:r>
      <w:r w:rsidR="00F37C92" w:rsidRPr="0044248E">
        <w:rPr>
          <w:rFonts w:ascii="標楷體" w:eastAsia="標楷體" w:hAnsi="標楷體" w:cs="標楷體" w:hint="eastAsia"/>
          <w:bCs/>
          <w:sz w:val="28"/>
          <w:szCs w:val="28"/>
        </w:rPr>
        <w:t>，在啟動儀式上</w:t>
      </w:r>
      <w:r w:rsidR="00C119D2"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F37C92" w:rsidRPr="0044248E">
        <w:rPr>
          <w:rFonts w:ascii="標楷體" w:eastAsia="標楷體" w:hAnsi="標楷體" w:cs="標楷體" w:hint="eastAsia"/>
          <w:bCs/>
          <w:sz w:val="28"/>
          <w:szCs w:val="28"/>
        </w:rPr>
        <w:t>將遊客最重視的「飲食、住宿、交通</w:t>
      </w:r>
      <w:r w:rsidR="00FB41D2" w:rsidRPr="0044248E">
        <w:rPr>
          <w:rFonts w:ascii="標楷體" w:eastAsia="標楷體" w:hAnsi="標楷體" w:cs="標楷體" w:hint="eastAsia"/>
          <w:bCs/>
          <w:sz w:val="28"/>
          <w:szCs w:val="28"/>
        </w:rPr>
        <w:t>、環境</w:t>
      </w:r>
      <w:r w:rsidR="00F37C92" w:rsidRPr="0044248E">
        <w:rPr>
          <w:rFonts w:ascii="標楷體" w:eastAsia="標楷體" w:hAnsi="標楷體" w:cs="標楷體" w:hint="eastAsia"/>
          <w:bCs/>
          <w:sz w:val="28"/>
          <w:szCs w:val="28"/>
        </w:rPr>
        <w:t>、購物</w:t>
      </w:r>
      <w:r w:rsidR="00FB41D2" w:rsidRPr="0044248E">
        <w:rPr>
          <w:rFonts w:ascii="標楷體" w:eastAsia="標楷體" w:hAnsi="標楷體" w:cs="標楷體" w:hint="eastAsia"/>
          <w:bCs/>
          <w:sz w:val="28"/>
          <w:szCs w:val="28"/>
        </w:rPr>
        <w:t>、娛樂</w:t>
      </w:r>
      <w:r w:rsidR="00F37C92" w:rsidRPr="0044248E">
        <w:rPr>
          <w:rFonts w:ascii="標楷體" w:eastAsia="標楷體" w:hAnsi="標楷體" w:cs="標楷體" w:hint="eastAsia"/>
          <w:bCs/>
          <w:sz w:val="28"/>
          <w:szCs w:val="28"/>
        </w:rPr>
        <w:t>」等六大面向</w:t>
      </w:r>
      <w:r w:rsidR="00C119D2" w:rsidRPr="0044248E">
        <w:rPr>
          <w:rFonts w:ascii="標楷體" w:eastAsia="標楷體" w:hAnsi="標楷體" w:cs="標楷體" w:hint="eastAsia"/>
          <w:bCs/>
          <w:sz w:val="28"/>
          <w:szCs w:val="28"/>
        </w:rPr>
        <w:t>以</w:t>
      </w:r>
      <w:r w:rsidR="00F37C92" w:rsidRPr="0044248E">
        <w:rPr>
          <w:rFonts w:ascii="標楷體" w:eastAsia="標楷體" w:hAnsi="標楷體" w:cs="標楷體" w:hint="eastAsia"/>
          <w:bCs/>
          <w:sz w:val="28"/>
          <w:szCs w:val="28"/>
        </w:rPr>
        <w:t>完整拼圖</w:t>
      </w:r>
      <w:r w:rsidR="00C119D2" w:rsidRPr="0044248E">
        <w:rPr>
          <w:rFonts w:ascii="標楷體" w:eastAsia="標楷體" w:hAnsi="標楷體" w:cs="標楷體" w:hint="eastAsia"/>
          <w:bCs/>
          <w:sz w:val="28"/>
          <w:szCs w:val="28"/>
        </w:rPr>
        <w:t>呈現</w:t>
      </w:r>
      <w:r w:rsidR="00F37C92" w:rsidRPr="0044248E">
        <w:rPr>
          <w:rFonts w:ascii="標楷體" w:eastAsia="標楷體" w:hAnsi="標楷體" w:cs="標楷體" w:hint="eastAsia"/>
          <w:bCs/>
          <w:sz w:val="28"/>
          <w:szCs w:val="28"/>
        </w:rPr>
        <w:t>，公私部門聯合宣誓打造安全友善的觀光環境</w:t>
      </w:r>
      <w:r w:rsidR="00C119D2"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F37C92" w:rsidRPr="0044248E">
        <w:rPr>
          <w:rFonts w:ascii="標楷體" w:eastAsia="標楷體" w:hAnsi="標楷體" w:cs="標楷體" w:hint="eastAsia"/>
          <w:bCs/>
          <w:sz w:val="28"/>
          <w:szCs w:val="28"/>
        </w:rPr>
        <w:t>並邀請</w:t>
      </w:r>
      <w:r w:rsidR="00FC68D1" w:rsidRPr="0044248E">
        <w:rPr>
          <w:rFonts w:ascii="標楷體" w:eastAsia="標楷體" w:hAnsi="標楷體" w:cs="標楷體" w:hint="eastAsia"/>
          <w:bCs/>
          <w:sz w:val="28"/>
          <w:szCs w:val="28"/>
        </w:rPr>
        <w:t>轄區學童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及</w:t>
      </w:r>
      <w:r w:rsidR="00FC68D1" w:rsidRPr="0044248E">
        <w:rPr>
          <w:rFonts w:ascii="標楷體" w:eastAsia="標楷體" w:hAnsi="標楷體" w:cs="標楷體" w:hint="eastAsia"/>
          <w:bCs/>
          <w:sz w:val="28"/>
          <w:szCs w:val="28"/>
        </w:rPr>
        <w:t>現場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遊客參與體驗</w:t>
      </w:r>
      <w:r w:rsidR="008306D9" w:rsidRPr="0044248E">
        <w:rPr>
          <w:rFonts w:ascii="標楷體" w:eastAsia="標楷體" w:hAnsi="標楷體" w:cs="標楷體" w:hint="eastAsia"/>
          <w:bCs/>
          <w:sz w:val="28"/>
          <w:szCs w:val="28"/>
        </w:rPr>
        <w:t>遊程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B72831" w:rsidRPr="0044248E">
        <w:rPr>
          <w:rFonts w:ascii="標楷體" w:eastAsia="標楷體" w:hAnsi="標楷體" w:cs="標楷體" w:hint="eastAsia"/>
          <w:bCs/>
          <w:sz w:val="28"/>
          <w:szCs w:val="28"/>
        </w:rPr>
        <w:t>讓民眾</w:t>
      </w:r>
      <w:r w:rsidR="008306D9" w:rsidRPr="0044248E">
        <w:rPr>
          <w:rFonts w:ascii="標楷體" w:eastAsia="標楷體" w:hAnsi="標楷體" w:cs="標楷體" w:hint="eastAsia"/>
          <w:bCs/>
          <w:sz w:val="28"/>
          <w:szCs w:val="28"/>
        </w:rPr>
        <w:t>在體驗遊程的</w:t>
      </w:r>
      <w:r w:rsidR="00B72831" w:rsidRPr="0044248E">
        <w:rPr>
          <w:rFonts w:ascii="標楷體" w:eastAsia="標楷體" w:hAnsi="標楷體" w:cs="標楷體" w:hint="eastAsia"/>
          <w:bCs/>
          <w:sz w:val="28"/>
          <w:szCs w:val="28"/>
        </w:rPr>
        <w:t>過程</w:t>
      </w:r>
      <w:r w:rsidR="008306D9" w:rsidRPr="0044248E">
        <w:rPr>
          <w:rFonts w:ascii="標楷體" w:eastAsia="標楷體" w:hAnsi="標楷體" w:cs="標楷體" w:hint="eastAsia"/>
          <w:bCs/>
          <w:sz w:val="28"/>
          <w:szCs w:val="28"/>
        </w:rPr>
        <w:t>當</w:t>
      </w:r>
      <w:r w:rsidR="00B72831" w:rsidRPr="0044248E">
        <w:rPr>
          <w:rFonts w:ascii="標楷體" w:eastAsia="標楷體" w:hAnsi="標楷體" w:cs="標楷體" w:hint="eastAsia"/>
          <w:bCs/>
          <w:sz w:val="28"/>
          <w:szCs w:val="28"/>
        </w:rPr>
        <w:t>中</w:t>
      </w:r>
      <w:r w:rsidR="008306D9"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B72831" w:rsidRPr="0044248E">
        <w:rPr>
          <w:rFonts w:ascii="標楷體" w:eastAsia="標楷體" w:hAnsi="標楷體" w:cs="標楷體" w:hint="eastAsia"/>
          <w:bCs/>
          <w:sz w:val="28"/>
          <w:szCs w:val="28"/>
        </w:rPr>
        <w:t>加深</w:t>
      </w:r>
      <w:r w:rsidR="008306D9" w:rsidRPr="0044248E">
        <w:rPr>
          <w:rFonts w:ascii="標楷體" w:eastAsia="標楷體" w:hAnsi="標楷體" w:cs="標楷體" w:hint="eastAsia"/>
          <w:bCs/>
          <w:sz w:val="28"/>
          <w:szCs w:val="28"/>
        </w:rPr>
        <w:t>大家</w:t>
      </w:r>
      <w:r w:rsidR="00B72831" w:rsidRPr="0044248E">
        <w:rPr>
          <w:rFonts w:ascii="標楷體" w:eastAsia="標楷體" w:hAnsi="標楷體" w:cs="標楷體" w:hint="eastAsia"/>
          <w:bCs/>
          <w:sz w:val="28"/>
          <w:szCs w:val="28"/>
        </w:rPr>
        <w:t>對</w:t>
      </w:r>
      <w:r w:rsidR="008306D9" w:rsidRPr="0044248E">
        <w:rPr>
          <w:rFonts w:ascii="標楷體" w:eastAsia="標楷體" w:hAnsi="標楷體" w:cs="標楷體" w:hint="eastAsia"/>
          <w:bCs/>
          <w:sz w:val="28"/>
          <w:szCs w:val="28"/>
        </w:rPr>
        <w:t>旅遊</w:t>
      </w:r>
      <w:r w:rsidR="00B72831" w:rsidRPr="0044248E">
        <w:rPr>
          <w:rFonts w:ascii="標楷體" w:eastAsia="標楷體" w:hAnsi="標楷體" w:cs="標楷體" w:hint="eastAsia"/>
          <w:bCs/>
          <w:sz w:val="28"/>
          <w:szCs w:val="28"/>
        </w:rPr>
        <w:t>安全</w:t>
      </w:r>
      <w:r w:rsidR="008306D9" w:rsidRPr="0044248E">
        <w:rPr>
          <w:rFonts w:ascii="標楷體" w:eastAsia="標楷體" w:hAnsi="標楷體" w:cs="標楷體" w:hint="eastAsia"/>
          <w:bCs/>
          <w:sz w:val="28"/>
          <w:szCs w:val="28"/>
        </w:rPr>
        <w:t>的重視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，將正確觀念內化為實際行動，透過持續宣導與教育，讓安全意識成為旅遊文化的一部分。</w:t>
      </w:r>
    </w:p>
    <w:p w14:paraId="107B8C75" w14:textId="54CE0214" w:rsidR="00395E6F" w:rsidRPr="0044248E" w:rsidRDefault="00FB6CF6" w:rsidP="00395E6F">
      <w:pPr>
        <w:spacing w:line="440" w:lineRule="exact"/>
        <w:ind w:firstLineChars="200" w:firstLine="560"/>
        <w:jc w:val="both"/>
        <w:rPr>
          <w:rFonts w:ascii="標楷體" w:eastAsia="標楷體" w:hAnsi="標楷體" w:cs="標楷體"/>
          <w:bCs/>
          <w:sz w:val="28"/>
          <w:szCs w:val="28"/>
        </w:rPr>
      </w:pP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雲管處</w:t>
      </w:r>
      <w:r w:rsidR="00D553E7" w:rsidRPr="0044248E">
        <w:rPr>
          <w:rFonts w:ascii="標楷體" w:eastAsia="標楷體" w:hAnsi="標楷體" w:cs="標楷體" w:hint="eastAsia"/>
          <w:bCs/>
          <w:sz w:val="28"/>
          <w:szCs w:val="28"/>
        </w:rPr>
        <w:t>莊副處長名豪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表示，旅遊安全需要政府、業者及遊客共同努力。</w:t>
      </w:r>
      <w:proofErr w:type="gramStart"/>
      <w:r w:rsidR="00FC68D1" w:rsidRPr="0044248E">
        <w:rPr>
          <w:rFonts w:ascii="標楷體" w:eastAsia="標楷體" w:hAnsi="標楷體" w:cs="標楷體" w:hint="eastAsia"/>
          <w:bCs/>
          <w:sz w:val="28"/>
          <w:szCs w:val="28"/>
        </w:rPr>
        <w:t>雲管處</w:t>
      </w:r>
      <w:proofErr w:type="gramEnd"/>
      <w:r w:rsidR="00295160" w:rsidRPr="0044248E">
        <w:rPr>
          <w:rFonts w:ascii="標楷體" w:eastAsia="標楷體" w:hAnsi="標楷體" w:cs="標楷體" w:hint="eastAsia"/>
          <w:bCs/>
          <w:sz w:val="28"/>
          <w:szCs w:val="28"/>
        </w:rPr>
        <w:t>今</w:t>
      </w:r>
      <w:r w:rsidR="008E2AC8" w:rsidRPr="0044248E">
        <w:rPr>
          <w:rFonts w:ascii="標楷體" w:eastAsia="標楷體" w:hAnsi="標楷體" w:cs="標楷體" w:hint="eastAsia"/>
          <w:bCs/>
          <w:sz w:val="28"/>
          <w:szCs w:val="28"/>
        </w:rPr>
        <w:t>年</w:t>
      </w:r>
      <w:r w:rsidR="00295160" w:rsidRPr="0044248E">
        <w:rPr>
          <w:rFonts w:ascii="標楷體" w:eastAsia="標楷體" w:hAnsi="標楷體" w:cs="標楷體" w:hint="eastAsia"/>
          <w:bCs/>
          <w:sz w:val="28"/>
          <w:szCs w:val="28"/>
        </w:rPr>
        <w:t>與</w:t>
      </w:r>
      <w:r w:rsidR="00C4054A" w:rsidRPr="0044248E">
        <w:rPr>
          <w:rFonts w:ascii="標楷體" w:eastAsia="標楷體" w:hAnsi="標楷體" w:cs="標楷體" w:hint="eastAsia"/>
          <w:bCs/>
          <w:sz w:val="28"/>
          <w:szCs w:val="28"/>
        </w:rPr>
        <w:t>布袋國小師生及</w:t>
      </w:r>
      <w:r w:rsidR="002A4008" w:rsidRPr="0044248E">
        <w:rPr>
          <w:rFonts w:ascii="標楷體" w:eastAsia="標楷體" w:hAnsi="標楷體" w:cs="標楷體" w:hint="eastAsia"/>
          <w:bCs/>
          <w:sz w:val="28"/>
          <w:szCs w:val="28"/>
        </w:rPr>
        <w:t>向禾休閒漁場</w:t>
      </w:r>
      <w:r w:rsidR="00BA57BB" w:rsidRPr="0044248E">
        <w:rPr>
          <w:rFonts w:ascii="標楷體" w:eastAsia="標楷體" w:hAnsi="標楷體" w:cs="標楷體" w:hint="eastAsia"/>
          <w:bCs/>
          <w:sz w:val="28"/>
          <w:szCs w:val="28"/>
        </w:rPr>
        <w:t>合作</w:t>
      </w:r>
      <w:r w:rsidR="002A4008"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FC68D1" w:rsidRPr="0044248E">
        <w:rPr>
          <w:rFonts w:ascii="標楷體" w:eastAsia="標楷體" w:hAnsi="標楷體" w:cs="標楷體" w:hint="eastAsia"/>
          <w:bCs/>
          <w:sz w:val="28"/>
          <w:szCs w:val="28"/>
        </w:rPr>
        <w:t>藉由</w:t>
      </w:r>
      <w:r w:rsidR="002A4008" w:rsidRPr="0044248E">
        <w:rPr>
          <w:rFonts w:ascii="標楷體" w:eastAsia="標楷體" w:hAnsi="標楷體" w:cs="標楷體" w:hint="eastAsia"/>
          <w:bCs/>
          <w:sz w:val="28"/>
          <w:szCs w:val="28"/>
        </w:rPr>
        <w:t>「</w:t>
      </w:r>
      <w:r w:rsidR="002C215B" w:rsidRPr="0044248E">
        <w:rPr>
          <w:rFonts w:ascii="標楷體" w:eastAsia="標楷體" w:hAnsi="標楷體" w:cs="標楷體" w:hint="eastAsia"/>
          <w:bCs/>
          <w:sz w:val="28"/>
          <w:szCs w:val="28"/>
        </w:rPr>
        <w:t>竹筏</w:t>
      </w:r>
      <w:r w:rsidR="00C4054A" w:rsidRPr="0044248E">
        <w:rPr>
          <w:rFonts w:ascii="標楷體" w:eastAsia="標楷體" w:hAnsi="標楷體" w:cs="標楷體" w:hint="eastAsia"/>
          <w:bCs/>
          <w:sz w:val="28"/>
          <w:szCs w:val="28"/>
        </w:rPr>
        <w:t>體驗</w:t>
      </w:r>
      <w:r w:rsidR="002A4008" w:rsidRPr="0044248E">
        <w:rPr>
          <w:rFonts w:ascii="標楷體" w:eastAsia="標楷體" w:hAnsi="標楷體" w:cs="標楷體" w:hint="eastAsia"/>
          <w:bCs/>
          <w:sz w:val="28"/>
          <w:szCs w:val="28"/>
        </w:rPr>
        <w:t>」、「摸文蛤</w:t>
      </w:r>
      <w:r w:rsidR="00C4054A" w:rsidRPr="0044248E">
        <w:rPr>
          <w:rFonts w:ascii="標楷體" w:eastAsia="標楷體" w:hAnsi="標楷體" w:cs="標楷體" w:hint="eastAsia"/>
          <w:bCs/>
          <w:sz w:val="28"/>
          <w:szCs w:val="28"/>
        </w:rPr>
        <w:t>+水中尋寶</w:t>
      </w:r>
      <w:r w:rsidR="002A4008" w:rsidRPr="0044248E">
        <w:rPr>
          <w:rFonts w:ascii="標楷體" w:eastAsia="標楷體" w:hAnsi="標楷體" w:cs="標楷體" w:hint="eastAsia"/>
          <w:bCs/>
          <w:sz w:val="28"/>
          <w:szCs w:val="28"/>
        </w:rPr>
        <w:t>」、「釣魚體驗」</w:t>
      </w:r>
      <w:r w:rsidR="00BA57BB" w:rsidRPr="0044248E">
        <w:rPr>
          <w:rFonts w:ascii="標楷體" w:eastAsia="標楷體" w:hAnsi="標楷體" w:cs="標楷體" w:hint="eastAsia"/>
          <w:bCs/>
          <w:sz w:val="28"/>
          <w:szCs w:val="28"/>
        </w:rPr>
        <w:t>等</w:t>
      </w:r>
      <w:r w:rsidR="002C215B" w:rsidRPr="0044248E">
        <w:rPr>
          <w:rFonts w:ascii="標楷體" w:eastAsia="標楷體" w:hAnsi="標楷體" w:cs="標楷體" w:hint="eastAsia"/>
          <w:bCs/>
          <w:sz w:val="28"/>
          <w:szCs w:val="28"/>
        </w:rPr>
        <w:t>體驗</w:t>
      </w:r>
      <w:r w:rsidR="00BA57BB" w:rsidRPr="0044248E">
        <w:rPr>
          <w:rFonts w:ascii="標楷體" w:eastAsia="標楷體" w:hAnsi="標楷體" w:cs="標楷體" w:hint="eastAsia"/>
          <w:bCs/>
          <w:sz w:val="28"/>
          <w:szCs w:val="28"/>
        </w:rPr>
        <w:t>活動</w:t>
      </w:r>
      <w:r w:rsidR="00172584"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C4054A" w:rsidRPr="0044248E">
        <w:rPr>
          <w:rFonts w:ascii="標楷體" w:eastAsia="標楷體" w:hAnsi="標楷體" w:cs="標楷體" w:hint="eastAsia"/>
          <w:bCs/>
          <w:sz w:val="28"/>
          <w:szCs w:val="28"/>
        </w:rPr>
        <w:t>從</w:t>
      </w:r>
      <w:r w:rsidR="0077761D" w:rsidRPr="0044248E">
        <w:rPr>
          <w:rFonts w:ascii="標楷體" w:eastAsia="標楷體" w:hAnsi="標楷體" w:cs="標楷體" w:hint="eastAsia"/>
          <w:bCs/>
          <w:sz w:val="28"/>
          <w:szCs w:val="28"/>
        </w:rPr>
        <w:t>進場</w:t>
      </w:r>
      <w:r w:rsidR="00C4054A" w:rsidRPr="0044248E">
        <w:rPr>
          <w:rFonts w:ascii="標楷體" w:eastAsia="標楷體" w:hAnsi="標楷體" w:cs="標楷體" w:hint="eastAsia"/>
          <w:bCs/>
          <w:sz w:val="28"/>
          <w:szCs w:val="28"/>
        </w:rPr>
        <w:t>講解</w:t>
      </w:r>
      <w:r w:rsidR="00172584" w:rsidRPr="0044248E">
        <w:rPr>
          <w:rFonts w:ascii="標楷體" w:eastAsia="標楷體" w:hAnsi="標楷體" w:cs="標楷體" w:hint="eastAsia"/>
          <w:bCs/>
          <w:sz w:val="28"/>
          <w:szCs w:val="28"/>
        </w:rPr>
        <w:t>、即時</w:t>
      </w:r>
      <w:r w:rsidR="00C4054A" w:rsidRPr="0044248E">
        <w:rPr>
          <w:rFonts w:ascii="標楷體" w:eastAsia="標楷體" w:hAnsi="標楷體" w:cs="標楷體" w:hint="eastAsia"/>
          <w:bCs/>
          <w:sz w:val="28"/>
          <w:szCs w:val="28"/>
        </w:rPr>
        <w:t>互動</w:t>
      </w:r>
      <w:r w:rsidR="00BA57BB" w:rsidRPr="0044248E">
        <w:rPr>
          <w:rFonts w:ascii="標楷體" w:eastAsia="標楷體" w:hAnsi="標楷體" w:cs="標楷體" w:hint="eastAsia"/>
          <w:bCs/>
          <w:sz w:val="28"/>
          <w:szCs w:val="28"/>
        </w:rPr>
        <w:t>、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事</w:t>
      </w:r>
      <w:r w:rsidR="00BA57BB" w:rsidRPr="0044248E">
        <w:rPr>
          <w:rFonts w:ascii="標楷體" w:eastAsia="標楷體" w:hAnsi="標楷體" w:cs="標楷體" w:hint="eastAsia"/>
          <w:bCs/>
          <w:sz w:val="28"/>
          <w:szCs w:val="28"/>
        </w:rPr>
        <w:t>後</w:t>
      </w:r>
      <w:r w:rsidR="00C4054A" w:rsidRPr="0044248E">
        <w:rPr>
          <w:rFonts w:ascii="標楷體" w:eastAsia="標楷體" w:hAnsi="標楷體" w:cs="標楷體" w:hint="eastAsia"/>
          <w:bCs/>
          <w:sz w:val="28"/>
          <w:szCs w:val="28"/>
        </w:rPr>
        <w:t>反饋</w:t>
      </w:r>
      <w:r w:rsidR="00BA57BB"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FC68D1" w:rsidRPr="0044248E">
        <w:rPr>
          <w:rFonts w:ascii="標楷體" w:eastAsia="標楷體" w:hAnsi="標楷體" w:cs="標楷體" w:hint="eastAsia"/>
          <w:bCs/>
          <w:sz w:val="28"/>
          <w:szCs w:val="28"/>
        </w:rPr>
        <w:t>將安全</w:t>
      </w:r>
      <w:r w:rsidR="00515A0B" w:rsidRPr="0044248E">
        <w:rPr>
          <w:rFonts w:ascii="標楷體" w:eastAsia="標楷體" w:hAnsi="標楷體" w:cs="標楷體" w:hint="eastAsia"/>
          <w:bCs/>
          <w:sz w:val="28"/>
          <w:szCs w:val="28"/>
        </w:rPr>
        <w:t>知識</w:t>
      </w:r>
      <w:r w:rsidR="00FC68D1" w:rsidRPr="0044248E">
        <w:rPr>
          <w:rFonts w:ascii="標楷體" w:eastAsia="標楷體" w:hAnsi="標楷體" w:cs="標楷體" w:hint="eastAsia"/>
          <w:bCs/>
          <w:sz w:val="28"/>
          <w:szCs w:val="28"/>
        </w:rPr>
        <w:t>與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體驗活動</w:t>
      </w:r>
      <w:r w:rsidR="00C4054A" w:rsidRPr="0044248E">
        <w:rPr>
          <w:rFonts w:ascii="標楷體" w:eastAsia="標楷體" w:hAnsi="標楷體" w:cs="標楷體" w:hint="eastAsia"/>
          <w:bCs/>
          <w:sz w:val="28"/>
          <w:szCs w:val="28"/>
        </w:rPr>
        <w:t>串聯</w:t>
      </w:r>
      <w:r w:rsidR="00515A0B" w:rsidRPr="0044248E">
        <w:rPr>
          <w:rFonts w:ascii="標楷體" w:eastAsia="標楷體" w:hAnsi="標楷體" w:cs="標楷體" w:hint="eastAsia"/>
          <w:bCs/>
          <w:sz w:val="28"/>
          <w:szCs w:val="28"/>
        </w:rPr>
        <w:t>，透過多元化宣導與現場互動方式</w:t>
      </w:r>
      <w:r w:rsidR="002A4008" w:rsidRPr="0044248E">
        <w:rPr>
          <w:rFonts w:ascii="標楷體" w:eastAsia="標楷體" w:hAnsi="標楷體" w:cs="標楷體" w:hint="eastAsia"/>
          <w:bCs/>
          <w:sz w:val="28"/>
          <w:szCs w:val="28"/>
        </w:rPr>
        <w:t>，深化旅遊安全意識，提醒</w:t>
      </w:r>
      <w:r w:rsidR="00BA57BB" w:rsidRPr="0044248E">
        <w:rPr>
          <w:rFonts w:ascii="標楷體" w:eastAsia="標楷體" w:hAnsi="標楷體" w:cs="標楷體" w:hint="eastAsia"/>
          <w:bCs/>
          <w:sz w:val="28"/>
          <w:szCs w:val="28"/>
        </w:rPr>
        <w:t>參加者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快樂出遊之餘</w:t>
      </w:r>
      <w:r w:rsidR="002A4008" w:rsidRPr="0044248E">
        <w:rPr>
          <w:rFonts w:ascii="標楷體" w:eastAsia="標楷體" w:hAnsi="標楷體" w:cs="標楷體" w:hint="eastAsia"/>
          <w:bCs/>
          <w:sz w:val="28"/>
          <w:szCs w:val="28"/>
        </w:rPr>
        <w:t>，更要把安全放在第一。</w:t>
      </w:r>
    </w:p>
    <w:p w14:paraId="2AC83DC8" w14:textId="2CA4DDB2" w:rsidR="009A6F97" w:rsidRPr="0044248E" w:rsidRDefault="008E2AC8" w:rsidP="009A6F97">
      <w:pPr>
        <w:spacing w:line="440" w:lineRule="exact"/>
        <w:ind w:firstLineChars="200" w:firstLine="560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今日上午在</w:t>
      </w:r>
      <w:r w:rsidR="009A6F97" w:rsidRPr="0044248E">
        <w:rPr>
          <w:rFonts w:ascii="標楷體" w:eastAsia="標楷體" w:hAnsi="標楷體" w:cs="標楷體" w:hint="eastAsia"/>
          <w:bCs/>
          <w:sz w:val="28"/>
          <w:szCs w:val="28"/>
        </w:rPr>
        <w:t>嘉義東石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向禾休閒漁場</w:t>
      </w:r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的場域水位大約為</w:t>
      </w:r>
      <w:proofErr w:type="gramStart"/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小腿肚至膝蓋</w:t>
      </w:r>
      <w:proofErr w:type="gramEnd"/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高度，業者在進行體驗活動前向遊客逐一進行健康確認(身體不適者改於岸邊觀賞替代體驗)，說明操作步驟：上竹筏、划</w:t>
      </w:r>
      <w:r w:rsidR="002C215B" w:rsidRPr="0044248E">
        <w:rPr>
          <w:rFonts w:ascii="標楷體" w:eastAsia="標楷體" w:hAnsi="標楷體" w:cs="標楷體" w:hint="eastAsia"/>
          <w:bCs/>
          <w:sz w:val="28"/>
          <w:szCs w:val="28"/>
        </w:rPr>
        <w:t>槳</w:t>
      </w:r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、海菜撈取方式等</w:t>
      </w:r>
      <w:r w:rsidR="00915E8F"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並全程宣導「不可站立、坐著划槳</w:t>
      </w:r>
      <w:r w:rsidR="009A6F97" w:rsidRPr="0044248E">
        <w:rPr>
          <w:rFonts w:ascii="標楷體" w:eastAsia="標楷體" w:hAnsi="標楷體" w:cs="標楷體" w:hint="eastAsia"/>
          <w:bCs/>
          <w:sz w:val="28"/>
          <w:szCs w:val="28"/>
        </w:rPr>
        <w:t>時</w:t>
      </w:r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身體</w:t>
      </w:r>
      <w:proofErr w:type="gramStart"/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勿</w:t>
      </w:r>
      <w:proofErr w:type="gramEnd"/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超出安全</w:t>
      </w:r>
      <w:proofErr w:type="gramStart"/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繩</w:t>
      </w:r>
      <w:proofErr w:type="gramEnd"/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範圍、</w:t>
      </w:r>
      <w:r w:rsidR="009A6F97" w:rsidRPr="0044248E">
        <w:rPr>
          <w:rFonts w:ascii="標楷體" w:eastAsia="標楷體" w:hAnsi="標楷體" w:cs="標楷體" w:hint="eastAsia"/>
          <w:bCs/>
          <w:sz w:val="28"/>
          <w:szCs w:val="28"/>
        </w:rPr>
        <w:t>若不舒服立即舉手告知」</w:t>
      </w:r>
      <w:r w:rsidR="00774375" w:rsidRPr="0044248E">
        <w:rPr>
          <w:rFonts w:ascii="標楷體" w:eastAsia="標楷體" w:hAnsi="標楷體" w:cs="標楷體" w:hint="eastAsia"/>
          <w:bCs/>
          <w:sz w:val="28"/>
          <w:szCs w:val="28"/>
        </w:rPr>
        <w:t>，</w:t>
      </w:r>
      <w:r w:rsidR="009A6F97" w:rsidRPr="0044248E">
        <w:rPr>
          <w:rFonts w:ascii="標楷體" w:eastAsia="標楷體" w:hAnsi="標楷體" w:cs="標楷體" w:hint="eastAsia"/>
          <w:bCs/>
          <w:sz w:val="28"/>
          <w:szCs w:val="28"/>
        </w:rPr>
        <w:t>業者工作人員於岸邊與</w:t>
      </w:r>
      <w:r w:rsidR="002C215B" w:rsidRPr="0044248E">
        <w:rPr>
          <w:rFonts w:ascii="標楷體" w:eastAsia="標楷體" w:hAnsi="標楷體" w:cs="標楷體" w:hint="eastAsia"/>
          <w:bCs/>
          <w:sz w:val="28"/>
          <w:szCs w:val="28"/>
        </w:rPr>
        <w:t>竹筏</w:t>
      </w:r>
      <w:r w:rsidR="009A6F97" w:rsidRPr="0044248E">
        <w:rPr>
          <w:rFonts w:ascii="標楷體" w:eastAsia="標楷體" w:hAnsi="標楷體" w:cs="標楷體" w:hint="eastAsia"/>
          <w:bCs/>
          <w:sz w:val="28"/>
          <w:szCs w:val="28"/>
        </w:rPr>
        <w:t>上同時就定位、全程戒護。</w:t>
      </w:r>
    </w:p>
    <w:p w14:paraId="060F696B" w14:textId="216798A1" w:rsidR="002A4008" w:rsidRPr="0044248E" w:rsidRDefault="008E2AC8" w:rsidP="005F5E39">
      <w:pPr>
        <w:spacing w:line="440" w:lineRule="exact"/>
        <w:ind w:firstLineChars="200" w:firstLine="560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下午在</w:t>
      </w:r>
      <w:r w:rsidR="009A6F97" w:rsidRPr="0044248E">
        <w:rPr>
          <w:rFonts w:ascii="標楷體" w:eastAsia="標楷體" w:hAnsi="標楷體" w:cs="標楷體" w:hint="eastAsia"/>
          <w:bCs/>
          <w:sz w:val="28"/>
          <w:szCs w:val="28"/>
        </w:rPr>
        <w:t>台南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北門遊客中心</w:t>
      </w:r>
      <w:r w:rsidR="006C1761" w:rsidRPr="0044248E">
        <w:rPr>
          <w:rFonts w:ascii="標楷體" w:eastAsia="標楷體" w:hAnsi="標楷體" w:cs="標楷體" w:hint="eastAsia"/>
          <w:bCs/>
          <w:sz w:val="28"/>
          <w:szCs w:val="28"/>
        </w:rPr>
        <w:t>辦理</w:t>
      </w:r>
      <w:r w:rsidR="006C1761" w:rsidRPr="0044248E">
        <w:rPr>
          <w:rFonts w:ascii="標楷體" w:eastAsia="標楷體" w:hAnsi="標楷體" w:cs="標楷體"/>
          <w:bCs/>
          <w:sz w:val="28"/>
          <w:szCs w:val="28"/>
        </w:rPr>
        <w:t>心肺復甦術(CPR)及自動體外心臟電擊</w:t>
      </w:r>
      <w:proofErr w:type="gramStart"/>
      <w:r w:rsidR="006C1761" w:rsidRPr="0044248E">
        <w:rPr>
          <w:rFonts w:ascii="標楷體" w:eastAsia="標楷體" w:hAnsi="標楷體" w:cs="標楷體"/>
          <w:bCs/>
          <w:sz w:val="28"/>
          <w:szCs w:val="28"/>
        </w:rPr>
        <w:t>去顫器</w:t>
      </w:r>
      <w:proofErr w:type="gramEnd"/>
      <w:r w:rsidR="006C1761" w:rsidRPr="0044248E">
        <w:rPr>
          <w:rFonts w:ascii="標楷體" w:eastAsia="標楷體" w:hAnsi="標楷體" w:cs="標楷體"/>
          <w:bCs/>
          <w:sz w:val="28"/>
          <w:szCs w:val="28"/>
        </w:rPr>
        <w:t>(AED)</w:t>
      </w:r>
      <w:r w:rsidR="006C1761" w:rsidRPr="0044248E">
        <w:rPr>
          <w:rFonts w:ascii="標楷體" w:eastAsia="標楷體" w:hAnsi="標楷體" w:cs="標楷體" w:hint="eastAsia"/>
          <w:bCs/>
          <w:sz w:val="28"/>
          <w:szCs w:val="28"/>
        </w:rPr>
        <w:t>課程，</w:t>
      </w:r>
      <w:r w:rsidR="006C1761" w:rsidRPr="0044248E">
        <w:rPr>
          <w:rFonts w:ascii="標楷體" w:eastAsia="標楷體" w:hAnsi="標楷體" w:cs="標楷體"/>
          <w:bCs/>
          <w:sz w:val="28"/>
          <w:szCs w:val="28"/>
        </w:rPr>
        <w:t>以加強第一線服務人員(解說志工、遊客</w:t>
      </w:r>
      <w:proofErr w:type="gramStart"/>
      <w:r w:rsidR="006C1761" w:rsidRPr="0044248E">
        <w:rPr>
          <w:rFonts w:ascii="標楷體" w:eastAsia="標楷體" w:hAnsi="標楷體" w:cs="標楷體"/>
          <w:bCs/>
          <w:sz w:val="28"/>
          <w:szCs w:val="28"/>
        </w:rPr>
        <w:t>中心</w:t>
      </w:r>
      <w:r w:rsidR="00395E6F" w:rsidRPr="0044248E">
        <w:rPr>
          <w:rFonts w:ascii="標楷體" w:eastAsia="標楷體" w:hAnsi="標楷體" w:cs="標楷體" w:hint="eastAsia"/>
          <w:bCs/>
          <w:sz w:val="28"/>
          <w:szCs w:val="28"/>
        </w:rPr>
        <w:t>旅服人員</w:t>
      </w:r>
      <w:proofErr w:type="gramEnd"/>
      <w:r w:rsidR="006C1761" w:rsidRPr="0044248E">
        <w:rPr>
          <w:rFonts w:ascii="標楷體" w:eastAsia="標楷體" w:hAnsi="標楷體" w:cs="標楷體"/>
          <w:bCs/>
          <w:sz w:val="28"/>
          <w:szCs w:val="28"/>
        </w:rPr>
        <w:t>及出租場域第一線服務人員等)急救技能及應變處理能力</w:t>
      </w:r>
      <w:r w:rsidR="006C1761" w:rsidRPr="0044248E">
        <w:rPr>
          <w:rFonts w:ascii="標楷體" w:eastAsia="標楷體" w:hAnsi="標楷體" w:cs="標楷體" w:hint="eastAsia"/>
          <w:bCs/>
          <w:sz w:val="28"/>
          <w:szCs w:val="28"/>
        </w:rPr>
        <w:t>，打造旅遊安心場所。</w:t>
      </w:r>
      <w:proofErr w:type="gramStart"/>
      <w:r w:rsidR="002B2277" w:rsidRPr="0044248E">
        <w:rPr>
          <w:rFonts w:ascii="標楷體" w:eastAsia="標楷體" w:hAnsi="標楷體" w:cs="標楷體" w:hint="eastAsia"/>
          <w:bCs/>
          <w:sz w:val="28"/>
          <w:szCs w:val="28"/>
        </w:rPr>
        <w:t>雲管處</w:t>
      </w:r>
      <w:proofErr w:type="gramEnd"/>
      <w:r w:rsidR="002B2277" w:rsidRPr="0044248E">
        <w:rPr>
          <w:rFonts w:ascii="標楷體" w:eastAsia="標楷體" w:hAnsi="標楷體" w:cs="標楷體" w:hint="eastAsia"/>
          <w:bCs/>
          <w:sz w:val="28"/>
          <w:szCs w:val="28"/>
        </w:rPr>
        <w:t>將</w:t>
      </w:r>
      <w:r w:rsidR="00295160" w:rsidRPr="0044248E">
        <w:rPr>
          <w:rFonts w:ascii="標楷體" w:eastAsia="標楷體" w:hAnsi="標楷體" w:cs="標楷體" w:hint="eastAsia"/>
          <w:bCs/>
          <w:sz w:val="28"/>
          <w:szCs w:val="28"/>
        </w:rPr>
        <w:t>持</w:t>
      </w:r>
      <w:r w:rsidR="002B2277" w:rsidRPr="0044248E">
        <w:rPr>
          <w:rFonts w:ascii="標楷體" w:eastAsia="標楷體" w:hAnsi="標楷體" w:cs="標楷體" w:hint="eastAsia"/>
          <w:bCs/>
          <w:sz w:val="28"/>
          <w:szCs w:val="28"/>
        </w:rPr>
        <w:t>續透過多元創新的宣導方式，深化旅遊安全教育，打造更安全、</w:t>
      </w:r>
      <w:r w:rsidR="002B2277" w:rsidRPr="0044248E">
        <w:rPr>
          <w:rFonts w:ascii="標楷體" w:eastAsia="標楷體" w:hAnsi="標楷體" w:cs="標楷體" w:hint="eastAsia"/>
          <w:bCs/>
          <w:sz w:val="28"/>
          <w:szCs w:val="28"/>
        </w:rPr>
        <w:lastRenderedPageBreak/>
        <w:t>友善的觀光環境，讓民眾安心暢遊濱海風景區。</w:t>
      </w:r>
    </w:p>
    <w:p w14:paraId="2A22C0C3" w14:textId="316D9ACE" w:rsidR="00D553E7" w:rsidRPr="0044248E" w:rsidRDefault="00D553E7" w:rsidP="005F5E39">
      <w:pPr>
        <w:spacing w:line="440" w:lineRule="exact"/>
        <w:ind w:firstLineChars="200" w:firstLine="560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本次旅遊安全宣導活動參與</w:t>
      </w:r>
      <w:r w:rsidR="00083D83" w:rsidRPr="0044248E">
        <w:rPr>
          <w:rFonts w:ascii="標楷體" w:eastAsia="標楷體" w:hAnsi="標楷體" w:cs="標楷體" w:hint="eastAsia"/>
          <w:bCs/>
          <w:sz w:val="28"/>
          <w:szCs w:val="28"/>
        </w:rPr>
        <w:t>貴賓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包括外交部雲嘉南辦事處曾榮傑處長、林</w:t>
      </w:r>
      <w:r w:rsidR="00D85F51" w:rsidRPr="0044248E">
        <w:rPr>
          <w:rFonts w:ascii="標楷體" w:eastAsia="標楷體" w:hAnsi="標楷體" w:cs="標楷體" w:hint="eastAsia"/>
          <w:bCs/>
          <w:sz w:val="28"/>
          <w:szCs w:val="28"/>
        </w:rPr>
        <w:t>業及自然保育署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嘉義分署黃秀緞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科長</w:t>
      </w:r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及鰲鼓</w:t>
      </w:r>
      <w:proofErr w:type="gramEnd"/>
      <w:r w:rsidR="00083D83" w:rsidRPr="0044248E">
        <w:rPr>
          <w:rFonts w:ascii="標楷體" w:eastAsia="標楷體" w:hAnsi="標楷體" w:cs="標楷體" w:hint="eastAsia"/>
          <w:bCs/>
          <w:sz w:val="28"/>
          <w:szCs w:val="28"/>
        </w:rPr>
        <w:t>濕</w:t>
      </w:r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地生態展示</w:t>
      </w:r>
      <w:proofErr w:type="gramStart"/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館青佳苓</w:t>
      </w:r>
      <w:proofErr w:type="gramEnd"/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經理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、嘉義縣政府</w:t>
      </w:r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柯登雅秘書、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嘉義縣東石鄉</w:t>
      </w:r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林俊雄鄉長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、立法院蔡易餘立委服務處蔡</w:t>
      </w:r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扶原副執行長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、</w:t>
      </w:r>
      <w:r w:rsidR="00083D83" w:rsidRPr="0044248E">
        <w:rPr>
          <w:rFonts w:ascii="標楷體" w:eastAsia="標楷體" w:hAnsi="標楷體" w:cs="標楷體" w:hint="eastAsia"/>
          <w:bCs/>
          <w:sz w:val="28"/>
          <w:szCs w:val="28"/>
        </w:rPr>
        <w:t>鰲鼓濕地生態保育協會蔡恭和理事長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、嘉義縣東石商圈觀光發展協會</w:t>
      </w:r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吳思蕙理事長及多位理監事夥伴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、嘉義縣旅館商業同業公會</w:t>
      </w:r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陳家</w:t>
      </w:r>
      <w:proofErr w:type="gramStart"/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宥</w:t>
      </w:r>
      <w:proofErr w:type="gramEnd"/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理事</w:t>
      </w:r>
      <w:r w:rsidR="006F725E" w:rsidRPr="0044248E">
        <w:rPr>
          <w:rFonts w:ascii="標楷體" w:eastAsia="標楷體" w:hAnsi="標楷體" w:cs="標楷體" w:hint="eastAsia"/>
          <w:bCs/>
          <w:sz w:val="28"/>
          <w:szCs w:val="28"/>
        </w:rPr>
        <w:t>長</w:t>
      </w:r>
      <w:r w:rsidR="00A85941" w:rsidRPr="0044248E">
        <w:rPr>
          <w:rFonts w:ascii="標楷體" w:eastAsia="標楷體" w:hAnsi="標楷體" w:cs="標楷體" w:hint="eastAsia"/>
          <w:bCs/>
          <w:sz w:val="28"/>
          <w:szCs w:val="28"/>
        </w:rPr>
        <w:t>、涂阿蘭副執行長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、嘉義市民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宿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文化發展協會</w:t>
      </w:r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張</w:t>
      </w:r>
      <w:proofErr w:type="gramStart"/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于</w:t>
      </w:r>
      <w:proofErr w:type="gramEnd"/>
      <w:r w:rsidR="00480425" w:rsidRPr="0044248E">
        <w:rPr>
          <w:rFonts w:ascii="標楷體" w:eastAsia="標楷體" w:hAnsi="標楷體" w:cs="標楷體" w:hint="eastAsia"/>
          <w:bCs/>
          <w:sz w:val="28"/>
          <w:szCs w:val="28"/>
        </w:rPr>
        <w:t>亞理事長</w:t>
      </w:r>
      <w:r w:rsidR="00083D83" w:rsidRPr="0044248E">
        <w:rPr>
          <w:rFonts w:ascii="標楷體" w:eastAsia="標楷體" w:hAnsi="標楷體" w:cs="標楷體" w:hint="eastAsia"/>
          <w:bCs/>
          <w:sz w:val="28"/>
          <w:szCs w:val="28"/>
        </w:rPr>
        <w:t>、雲嘉南濱海觀光圈曾進成常務理事等多位理監事夥伴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等在地代表、業者及協會組織諸多單位共襄盛舉，</w:t>
      </w:r>
      <w:r w:rsidR="00E83B2F" w:rsidRPr="0044248E">
        <w:rPr>
          <w:rFonts w:ascii="標楷體" w:eastAsia="標楷體" w:hAnsi="標楷體" w:cs="標楷體" w:hint="eastAsia"/>
          <w:bCs/>
          <w:sz w:val="28"/>
          <w:szCs w:val="28"/>
        </w:rPr>
        <w:t>一同宣示</w:t>
      </w:r>
      <w:r w:rsidR="00826BF9" w:rsidRPr="0044248E">
        <w:rPr>
          <w:rFonts w:ascii="標楷體" w:eastAsia="標楷體" w:hAnsi="標楷體" w:cs="標楷體" w:hint="eastAsia"/>
          <w:bCs/>
          <w:sz w:val="28"/>
          <w:szCs w:val="28"/>
        </w:rPr>
        <w:t>營造</w:t>
      </w:r>
      <w:r w:rsidR="00504238" w:rsidRPr="0044248E">
        <w:rPr>
          <w:rFonts w:ascii="標楷體" w:eastAsia="標楷體" w:hAnsi="標楷體" w:cs="標楷體" w:hint="eastAsia"/>
          <w:bCs/>
          <w:sz w:val="28"/>
          <w:szCs w:val="28"/>
        </w:rPr>
        <w:t>安</w:t>
      </w:r>
      <w:r w:rsidR="00E83B2F" w:rsidRPr="0044248E">
        <w:rPr>
          <w:rFonts w:ascii="標楷體" w:eastAsia="標楷體" w:hAnsi="標楷體" w:cs="標楷體" w:hint="eastAsia"/>
          <w:bCs/>
          <w:sz w:val="28"/>
          <w:szCs w:val="28"/>
        </w:rPr>
        <w:t>全安心</w:t>
      </w:r>
      <w:r w:rsidR="00504238" w:rsidRPr="0044248E">
        <w:rPr>
          <w:rFonts w:ascii="標楷體" w:eastAsia="標楷體" w:hAnsi="標楷體" w:cs="標楷體" w:hint="eastAsia"/>
          <w:bCs/>
          <w:sz w:val="28"/>
          <w:szCs w:val="28"/>
        </w:rPr>
        <w:t>的</w:t>
      </w:r>
      <w:r w:rsidR="00E83B2F" w:rsidRPr="0044248E">
        <w:rPr>
          <w:rFonts w:ascii="標楷體" w:eastAsia="標楷體" w:hAnsi="標楷體" w:cs="標楷體" w:hint="eastAsia"/>
          <w:bCs/>
          <w:sz w:val="28"/>
          <w:szCs w:val="28"/>
        </w:rPr>
        <w:t>觀光</w:t>
      </w:r>
      <w:r w:rsidR="00504238" w:rsidRPr="0044248E">
        <w:rPr>
          <w:rFonts w:ascii="標楷體" w:eastAsia="標楷體" w:hAnsi="標楷體" w:cs="標楷體" w:hint="eastAsia"/>
          <w:bCs/>
          <w:sz w:val="28"/>
          <w:szCs w:val="28"/>
        </w:rPr>
        <w:t>旅遊環境</w:t>
      </w: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。</w:t>
      </w:r>
    </w:p>
    <w:p w14:paraId="68B6A7AD" w14:textId="27C9132A" w:rsidR="00FC68D1" w:rsidRPr="0044248E" w:rsidRDefault="00ED5CD3" w:rsidP="00ED5CD3">
      <w:pPr>
        <w:spacing w:line="440" w:lineRule="exact"/>
        <w:ind w:firstLineChars="200" w:firstLine="560"/>
        <w:jc w:val="both"/>
        <w:rPr>
          <w:rFonts w:ascii="標楷體" w:eastAsia="標楷體" w:hAnsi="標楷體" w:cs="標楷體"/>
          <w:bCs/>
          <w:sz w:val="28"/>
          <w:szCs w:val="28"/>
        </w:rPr>
      </w:pPr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天氣逐漸回溫，各地春暖花開，又到了出外旅遊的好季節，「安全」是觀光旅遊的基本要素；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雲管處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強調，旅遊安全仰賴「行前預防」與「即時警覺」，特別呼籲遊客出外旅遊時，應加強注意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食宿遊購行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的安全措施，注意飲食衛生安全、選擇合法旅行業者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及旅宿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，外出旅遊應投保旅平險，安全有保障，共同達到「開心遊，平安歸」的目標。更多旅遊資訊請詳見「雲嘉南，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好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好玩!!!」</w:t>
      </w:r>
      <w:proofErr w:type="gramStart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臉書粉絲</w:t>
      </w:r>
      <w:proofErr w:type="gramEnd"/>
      <w:r w:rsidRPr="0044248E">
        <w:rPr>
          <w:rFonts w:ascii="標楷體" w:eastAsia="標楷體" w:hAnsi="標楷體" w:cs="標楷體" w:hint="eastAsia"/>
          <w:bCs/>
          <w:sz w:val="28"/>
          <w:szCs w:val="28"/>
        </w:rPr>
        <w:t>專頁。</w:t>
      </w:r>
    </w:p>
    <w:sectPr w:rsidR="00FC68D1" w:rsidRPr="0044248E" w:rsidSect="00671D8D">
      <w:pgSz w:w="11906" w:h="16838"/>
      <w:pgMar w:top="1440" w:right="1418" w:bottom="1440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555B8" w14:textId="77777777" w:rsidR="00F2605E" w:rsidRDefault="00F2605E" w:rsidP="000C0637">
      <w:r>
        <w:separator/>
      </w:r>
    </w:p>
  </w:endnote>
  <w:endnote w:type="continuationSeparator" w:id="0">
    <w:p w14:paraId="4C91F4AC" w14:textId="77777777" w:rsidR="00F2605E" w:rsidRDefault="00F2605E" w:rsidP="000C0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F74D28" w14:textId="77777777" w:rsidR="00F2605E" w:rsidRDefault="00F2605E" w:rsidP="000C0637">
      <w:r>
        <w:separator/>
      </w:r>
    </w:p>
  </w:footnote>
  <w:footnote w:type="continuationSeparator" w:id="0">
    <w:p w14:paraId="32398707" w14:textId="77777777" w:rsidR="00F2605E" w:rsidRDefault="00F2605E" w:rsidP="000C06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4B6"/>
    <w:rsid w:val="00002937"/>
    <w:rsid w:val="00016281"/>
    <w:rsid w:val="000178EC"/>
    <w:rsid w:val="00025F53"/>
    <w:rsid w:val="0003328B"/>
    <w:rsid w:val="00034BDA"/>
    <w:rsid w:val="000446F2"/>
    <w:rsid w:val="00047829"/>
    <w:rsid w:val="00083D83"/>
    <w:rsid w:val="00094F14"/>
    <w:rsid w:val="000C0637"/>
    <w:rsid w:val="000C0C1C"/>
    <w:rsid w:val="000C57A2"/>
    <w:rsid w:val="000C768A"/>
    <w:rsid w:val="000D48CF"/>
    <w:rsid w:val="000D5B99"/>
    <w:rsid w:val="000F0F5D"/>
    <w:rsid w:val="000F24DA"/>
    <w:rsid w:val="000F30D2"/>
    <w:rsid w:val="00130267"/>
    <w:rsid w:val="00141A99"/>
    <w:rsid w:val="001427A4"/>
    <w:rsid w:val="001557AF"/>
    <w:rsid w:val="00156083"/>
    <w:rsid w:val="00160FEE"/>
    <w:rsid w:val="00172584"/>
    <w:rsid w:val="00173990"/>
    <w:rsid w:val="001861FF"/>
    <w:rsid w:val="001A4F9B"/>
    <w:rsid w:val="001B11A4"/>
    <w:rsid w:val="001C2DE1"/>
    <w:rsid w:val="001C5D38"/>
    <w:rsid w:val="001C68BF"/>
    <w:rsid w:val="001E08D8"/>
    <w:rsid w:val="001F0508"/>
    <w:rsid w:val="001F3875"/>
    <w:rsid w:val="001F7629"/>
    <w:rsid w:val="00202A71"/>
    <w:rsid w:val="00222AF3"/>
    <w:rsid w:val="00223CD8"/>
    <w:rsid w:val="00231301"/>
    <w:rsid w:val="00232BAC"/>
    <w:rsid w:val="00233D9C"/>
    <w:rsid w:val="002366D9"/>
    <w:rsid w:val="00246314"/>
    <w:rsid w:val="0025088C"/>
    <w:rsid w:val="00284595"/>
    <w:rsid w:val="00285920"/>
    <w:rsid w:val="00295160"/>
    <w:rsid w:val="002978DC"/>
    <w:rsid w:val="002A4008"/>
    <w:rsid w:val="002B2277"/>
    <w:rsid w:val="002C215B"/>
    <w:rsid w:val="002C2B07"/>
    <w:rsid w:val="002D52F0"/>
    <w:rsid w:val="002D5632"/>
    <w:rsid w:val="002E195C"/>
    <w:rsid w:val="002E3AB3"/>
    <w:rsid w:val="002F6651"/>
    <w:rsid w:val="002F6F3F"/>
    <w:rsid w:val="00312A1C"/>
    <w:rsid w:val="00330451"/>
    <w:rsid w:val="00330FEC"/>
    <w:rsid w:val="003343B2"/>
    <w:rsid w:val="003365BF"/>
    <w:rsid w:val="00354C6D"/>
    <w:rsid w:val="00361CE5"/>
    <w:rsid w:val="00374E2E"/>
    <w:rsid w:val="003805AF"/>
    <w:rsid w:val="00381E79"/>
    <w:rsid w:val="00395E6F"/>
    <w:rsid w:val="00396C36"/>
    <w:rsid w:val="003A035F"/>
    <w:rsid w:val="003A2A56"/>
    <w:rsid w:val="003A5B8E"/>
    <w:rsid w:val="003B096B"/>
    <w:rsid w:val="003B53C1"/>
    <w:rsid w:val="003E3988"/>
    <w:rsid w:val="003F5DA2"/>
    <w:rsid w:val="003F6CCF"/>
    <w:rsid w:val="00407EBF"/>
    <w:rsid w:val="00416728"/>
    <w:rsid w:val="00431FA0"/>
    <w:rsid w:val="00433669"/>
    <w:rsid w:val="0044248E"/>
    <w:rsid w:val="004654B6"/>
    <w:rsid w:val="004679D1"/>
    <w:rsid w:val="00477440"/>
    <w:rsid w:val="00480425"/>
    <w:rsid w:val="00484D20"/>
    <w:rsid w:val="00491010"/>
    <w:rsid w:val="0049203F"/>
    <w:rsid w:val="004B0467"/>
    <w:rsid w:val="004B6F4D"/>
    <w:rsid w:val="004B7340"/>
    <w:rsid w:val="004C0606"/>
    <w:rsid w:val="004C06AF"/>
    <w:rsid w:val="004C4F97"/>
    <w:rsid w:val="004D17DA"/>
    <w:rsid w:val="004D40C2"/>
    <w:rsid w:val="004E395D"/>
    <w:rsid w:val="004E6F6A"/>
    <w:rsid w:val="004F7B81"/>
    <w:rsid w:val="005036D1"/>
    <w:rsid w:val="00504238"/>
    <w:rsid w:val="00512066"/>
    <w:rsid w:val="00515A0B"/>
    <w:rsid w:val="00552223"/>
    <w:rsid w:val="00553A5C"/>
    <w:rsid w:val="005665D3"/>
    <w:rsid w:val="00567EF0"/>
    <w:rsid w:val="00570784"/>
    <w:rsid w:val="00573BAA"/>
    <w:rsid w:val="00577879"/>
    <w:rsid w:val="00580875"/>
    <w:rsid w:val="00594364"/>
    <w:rsid w:val="00597C00"/>
    <w:rsid w:val="005B19AD"/>
    <w:rsid w:val="005B7F31"/>
    <w:rsid w:val="005C376D"/>
    <w:rsid w:val="005C4AF8"/>
    <w:rsid w:val="005D6543"/>
    <w:rsid w:val="005D6B0E"/>
    <w:rsid w:val="005D788D"/>
    <w:rsid w:val="005E1B96"/>
    <w:rsid w:val="005E341C"/>
    <w:rsid w:val="005E3B13"/>
    <w:rsid w:val="005E60E0"/>
    <w:rsid w:val="005F5E39"/>
    <w:rsid w:val="005F796C"/>
    <w:rsid w:val="00601DFD"/>
    <w:rsid w:val="00614BED"/>
    <w:rsid w:val="00624281"/>
    <w:rsid w:val="00636336"/>
    <w:rsid w:val="006433C7"/>
    <w:rsid w:val="00671D8D"/>
    <w:rsid w:val="0068573F"/>
    <w:rsid w:val="00687ED8"/>
    <w:rsid w:val="006A3256"/>
    <w:rsid w:val="006C1761"/>
    <w:rsid w:val="006C2465"/>
    <w:rsid w:val="006D24E4"/>
    <w:rsid w:val="006E1ED2"/>
    <w:rsid w:val="006E24AD"/>
    <w:rsid w:val="006F725E"/>
    <w:rsid w:val="00714789"/>
    <w:rsid w:val="00721669"/>
    <w:rsid w:val="00732B20"/>
    <w:rsid w:val="00735304"/>
    <w:rsid w:val="00761A0B"/>
    <w:rsid w:val="00761C23"/>
    <w:rsid w:val="0076595A"/>
    <w:rsid w:val="00771458"/>
    <w:rsid w:val="00774375"/>
    <w:rsid w:val="00775F0A"/>
    <w:rsid w:val="007772BD"/>
    <w:rsid w:val="0077761D"/>
    <w:rsid w:val="00792089"/>
    <w:rsid w:val="007C6299"/>
    <w:rsid w:val="007D2055"/>
    <w:rsid w:val="007E046D"/>
    <w:rsid w:val="007F3EB7"/>
    <w:rsid w:val="00804DFA"/>
    <w:rsid w:val="00815490"/>
    <w:rsid w:val="00815CFD"/>
    <w:rsid w:val="00824C2A"/>
    <w:rsid w:val="008266FE"/>
    <w:rsid w:val="00826BF9"/>
    <w:rsid w:val="008306D9"/>
    <w:rsid w:val="008660C5"/>
    <w:rsid w:val="00867193"/>
    <w:rsid w:val="008958C0"/>
    <w:rsid w:val="008A2686"/>
    <w:rsid w:val="008B35CF"/>
    <w:rsid w:val="008E2AC8"/>
    <w:rsid w:val="008E3FC2"/>
    <w:rsid w:val="008E58CD"/>
    <w:rsid w:val="008F33BD"/>
    <w:rsid w:val="008F5691"/>
    <w:rsid w:val="008F584B"/>
    <w:rsid w:val="0090330E"/>
    <w:rsid w:val="00915E8F"/>
    <w:rsid w:val="009258E0"/>
    <w:rsid w:val="009303A5"/>
    <w:rsid w:val="009350A5"/>
    <w:rsid w:val="0093647C"/>
    <w:rsid w:val="009408C9"/>
    <w:rsid w:val="00947AE7"/>
    <w:rsid w:val="009642C5"/>
    <w:rsid w:val="00965017"/>
    <w:rsid w:val="00965270"/>
    <w:rsid w:val="0097057B"/>
    <w:rsid w:val="00977CAC"/>
    <w:rsid w:val="00984D81"/>
    <w:rsid w:val="00985916"/>
    <w:rsid w:val="009954B3"/>
    <w:rsid w:val="0099652C"/>
    <w:rsid w:val="009A6F97"/>
    <w:rsid w:val="009F0A79"/>
    <w:rsid w:val="009F3455"/>
    <w:rsid w:val="00A03278"/>
    <w:rsid w:val="00A234E0"/>
    <w:rsid w:val="00A34F3A"/>
    <w:rsid w:val="00A369B4"/>
    <w:rsid w:val="00A46AEB"/>
    <w:rsid w:val="00A50EC6"/>
    <w:rsid w:val="00A602B8"/>
    <w:rsid w:val="00A64D49"/>
    <w:rsid w:val="00A65606"/>
    <w:rsid w:val="00A82E6C"/>
    <w:rsid w:val="00A8468A"/>
    <w:rsid w:val="00A85941"/>
    <w:rsid w:val="00A9257C"/>
    <w:rsid w:val="00AB5618"/>
    <w:rsid w:val="00AC00B8"/>
    <w:rsid w:val="00AC64C7"/>
    <w:rsid w:val="00AE0F67"/>
    <w:rsid w:val="00AF0073"/>
    <w:rsid w:val="00AF42E3"/>
    <w:rsid w:val="00B005DF"/>
    <w:rsid w:val="00B108F9"/>
    <w:rsid w:val="00B1579F"/>
    <w:rsid w:val="00B16D83"/>
    <w:rsid w:val="00B1717F"/>
    <w:rsid w:val="00B23AAC"/>
    <w:rsid w:val="00B27FBB"/>
    <w:rsid w:val="00B42AFF"/>
    <w:rsid w:val="00B42DF7"/>
    <w:rsid w:val="00B64CCA"/>
    <w:rsid w:val="00B72831"/>
    <w:rsid w:val="00B83847"/>
    <w:rsid w:val="00B924A2"/>
    <w:rsid w:val="00B963EB"/>
    <w:rsid w:val="00BA57BB"/>
    <w:rsid w:val="00BB7B34"/>
    <w:rsid w:val="00BD10A9"/>
    <w:rsid w:val="00BE220B"/>
    <w:rsid w:val="00C119D2"/>
    <w:rsid w:val="00C4054A"/>
    <w:rsid w:val="00C55BE4"/>
    <w:rsid w:val="00C57A24"/>
    <w:rsid w:val="00C6092C"/>
    <w:rsid w:val="00CB6B8C"/>
    <w:rsid w:val="00CE126C"/>
    <w:rsid w:val="00CE2331"/>
    <w:rsid w:val="00CE49CA"/>
    <w:rsid w:val="00CF5ECC"/>
    <w:rsid w:val="00D00961"/>
    <w:rsid w:val="00D00C4B"/>
    <w:rsid w:val="00D0523A"/>
    <w:rsid w:val="00D239D6"/>
    <w:rsid w:val="00D27D3A"/>
    <w:rsid w:val="00D41B99"/>
    <w:rsid w:val="00D51C80"/>
    <w:rsid w:val="00D553E7"/>
    <w:rsid w:val="00D5567E"/>
    <w:rsid w:val="00D5713D"/>
    <w:rsid w:val="00D66F1C"/>
    <w:rsid w:val="00D67CEE"/>
    <w:rsid w:val="00D75A86"/>
    <w:rsid w:val="00D804F2"/>
    <w:rsid w:val="00D80BDE"/>
    <w:rsid w:val="00D842F1"/>
    <w:rsid w:val="00D843D8"/>
    <w:rsid w:val="00D85F51"/>
    <w:rsid w:val="00D927B4"/>
    <w:rsid w:val="00D93DF9"/>
    <w:rsid w:val="00DB22B0"/>
    <w:rsid w:val="00DC5A71"/>
    <w:rsid w:val="00DF5AAF"/>
    <w:rsid w:val="00E3435E"/>
    <w:rsid w:val="00E43483"/>
    <w:rsid w:val="00E446D6"/>
    <w:rsid w:val="00E50895"/>
    <w:rsid w:val="00E66F2C"/>
    <w:rsid w:val="00E71147"/>
    <w:rsid w:val="00E7167E"/>
    <w:rsid w:val="00E77E5E"/>
    <w:rsid w:val="00E826C1"/>
    <w:rsid w:val="00E83B2F"/>
    <w:rsid w:val="00E9316D"/>
    <w:rsid w:val="00EC1F67"/>
    <w:rsid w:val="00EC4F11"/>
    <w:rsid w:val="00ED5CD3"/>
    <w:rsid w:val="00ED68B2"/>
    <w:rsid w:val="00ED7E00"/>
    <w:rsid w:val="00EE270B"/>
    <w:rsid w:val="00EE2F6B"/>
    <w:rsid w:val="00EF0239"/>
    <w:rsid w:val="00EF71BE"/>
    <w:rsid w:val="00F018AC"/>
    <w:rsid w:val="00F055E4"/>
    <w:rsid w:val="00F07087"/>
    <w:rsid w:val="00F07625"/>
    <w:rsid w:val="00F2605E"/>
    <w:rsid w:val="00F271BD"/>
    <w:rsid w:val="00F310A9"/>
    <w:rsid w:val="00F37C92"/>
    <w:rsid w:val="00F41668"/>
    <w:rsid w:val="00F527B0"/>
    <w:rsid w:val="00F52FFD"/>
    <w:rsid w:val="00F556F1"/>
    <w:rsid w:val="00F559E3"/>
    <w:rsid w:val="00F722E7"/>
    <w:rsid w:val="00F9612B"/>
    <w:rsid w:val="00FA1292"/>
    <w:rsid w:val="00FA251B"/>
    <w:rsid w:val="00FB154D"/>
    <w:rsid w:val="00FB41D2"/>
    <w:rsid w:val="00FB6CF6"/>
    <w:rsid w:val="00FC68D1"/>
    <w:rsid w:val="00FD075F"/>
    <w:rsid w:val="00FD0B8A"/>
    <w:rsid w:val="00FD1B6C"/>
    <w:rsid w:val="00FE4CB8"/>
    <w:rsid w:val="00FE5032"/>
    <w:rsid w:val="00FF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929942"/>
  <w15:chartTrackingRefBased/>
  <w15:docId w15:val="{807B6BF7-3EE0-487C-AAFF-1EA1BB86D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link w:val="30"/>
    <w:uiPriority w:val="9"/>
    <w:qFormat/>
    <w:rsid w:val="00A234E0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60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4C060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C063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C063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C0637"/>
    <w:rPr>
      <w:sz w:val="20"/>
      <w:szCs w:val="20"/>
    </w:rPr>
  </w:style>
  <w:style w:type="character" w:customStyle="1" w:styleId="30">
    <w:name w:val="標題 3 字元"/>
    <w:basedOn w:val="a0"/>
    <w:link w:val="3"/>
    <w:uiPriority w:val="9"/>
    <w:rsid w:val="00A234E0"/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styleId="a9">
    <w:name w:val="Hyperlink"/>
    <w:basedOn w:val="a0"/>
    <w:uiPriority w:val="99"/>
    <w:semiHidden/>
    <w:unhideWhenUsed/>
    <w:rsid w:val="00A234E0"/>
    <w:rPr>
      <w:color w:val="0000FF"/>
      <w:u w:val="single"/>
    </w:rPr>
  </w:style>
  <w:style w:type="table" w:styleId="aa">
    <w:name w:val="Table Grid"/>
    <w:basedOn w:val="a1"/>
    <w:uiPriority w:val="39"/>
    <w:rsid w:val="009650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07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7D6DC9-9E95-43D9-B19B-4486B4B1AB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2</Pages>
  <Words>201</Words>
  <Characters>1148</Characters>
  <Application>Microsoft Office Word</Application>
  <DocSecurity>0</DocSecurity>
  <Lines>9</Lines>
  <Paragraphs>2</Paragraphs>
  <ScaleCrop>false</ScaleCrop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news</dc:creator>
  <cp:keywords/>
  <dc:description/>
  <cp:lastModifiedBy>陳盈臻</cp:lastModifiedBy>
  <cp:revision>9</cp:revision>
  <cp:lastPrinted>2025-03-10T08:02:00Z</cp:lastPrinted>
  <dcterms:created xsi:type="dcterms:W3CDTF">2026-03-20T04:59:00Z</dcterms:created>
  <dcterms:modified xsi:type="dcterms:W3CDTF">2026-03-23T06:09:00Z</dcterms:modified>
</cp:coreProperties>
</file>