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B3DB" w14:textId="05D74020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【交通部觀光</w:t>
      </w:r>
      <w:r w:rsidR="008D5A30">
        <w:rPr>
          <w:rFonts w:ascii="標楷體" w:eastAsia="標楷體" w:hAnsi="標楷體" w:hint="eastAsia"/>
          <w:sz w:val="28"/>
          <w:szCs w:val="28"/>
        </w:rPr>
        <w:t>署</w:t>
      </w:r>
      <w:r>
        <w:rPr>
          <w:rFonts w:ascii="標楷體" w:eastAsia="標楷體" w:hAnsi="標楷體" w:hint="eastAsia"/>
          <w:sz w:val="28"/>
          <w:szCs w:val="28"/>
        </w:rPr>
        <w:t xml:space="preserve">雲嘉南濱海國家風景區管理處新聞稿】  </w:t>
      </w:r>
    </w:p>
    <w:p w14:paraId="71071D34" w14:textId="39A01AE5" w:rsidR="00746963" w:rsidRDefault="00746963" w:rsidP="00D55623">
      <w:pPr>
        <w:spacing w:line="400" w:lineRule="exact"/>
        <w:rPr>
          <w:rFonts w:ascii="標楷體" w:eastAsia="標楷體" w:hAnsi="標楷體" w:cs="標楷體"/>
          <w:color w:val="222222"/>
          <w:sz w:val="28"/>
          <w:szCs w:val="28"/>
          <w:highlight w:val="white"/>
        </w:rPr>
      </w:pP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發稿日期：114年</w:t>
      </w:r>
      <w:r>
        <w:rPr>
          <w:rFonts w:ascii="標楷體" w:eastAsia="標楷體" w:hAnsi="標楷體" w:cs="標楷體" w:hint="eastAsia"/>
          <w:color w:val="222222"/>
          <w:sz w:val="28"/>
          <w:szCs w:val="28"/>
          <w:highlight w:val="white"/>
        </w:rPr>
        <w:t>4</w:t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月</w:t>
      </w:r>
      <w:r>
        <w:rPr>
          <w:rFonts w:ascii="標楷體" w:eastAsia="標楷體" w:hAnsi="標楷體" w:cs="標楷體" w:hint="eastAsia"/>
          <w:color w:val="222222"/>
          <w:sz w:val="28"/>
          <w:szCs w:val="28"/>
          <w:highlight w:val="white"/>
        </w:rPr>
        <w:t>1</w:t>
      </w:r>
      <w:r w:rsidR="00080452">
        <w:rPr>
          <w:rFonts w:ascii="標楷體" w:eastAsia="標楷體" w:hAnsi="標楷體" w:cs="標楷體" w:hint="eastAsia"/>
          <w:color w:val="222222"/>
          <w:sz w:val="28"/>
          <w:szCs w:val="28"/>
          <w:highlight w:val="white"/>
        </w:rPr>
        <w:t>8</w:t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日</w:t>
      </w:r>
    </w:p>
    <w:p w14:paraId="4D6D5EC6" w14:textId="77777777" w:rsidR="00E337A0" w:rsidRDefault="00746963" w:rsidP="00D55623">
      <w:pPr>
        <w:spacing w:line="400" w:lineRule="exact"/>
        <w:rPr>
          <w:rFonts w:ascii="標楷體" w:eastAsia="標楷體" w:hAnsi="標楷體" w:cs="標楷體"/>
          <w:color w:val="222222"/>
          <w:sz w:val="28"/>
          <w:szCs w:val="28"/>
        </w:rPr>
      </w:pP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新聞</w:t>
      </w:r>
      <w:r>
        <w:rPr>
          <w:rFonts w:ascii="標楷體" w:eastAsia="標楷體" w:hAnsi="標楷體" w:cs="標楷體" w:hint="eastAsia"/>
          <w:color w:val="222222"/>
          <w:sz w:val="28"/>
          <w:szCs w:val="28"/>
          <w:highlight w:val="white"/>
        </w:rPr>
        <w:t>發言</w:t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人：莊副處長名豪  0972850311電話：06-7861000轉113</w:t>
      </w:r>
      <w:r>
        <w:rPr>
          <w:rFonts w:ascii="標楷體" w:eastAsia="標楷體" w:hAnsi="標楷體" w:cs="標楷體"/>
          <w:color w:val="222222"/>
          <w:sz w:val="28"/>
          <w:szCs w:val="28"/>
        </w:rPr>
        <w:br/>
      </w:r>
      <w:r>
        <w:rPr>
          <w:rFonts w:ascii="標楷體" w:eastAsia="標楷體" w:hAnsi="標楷體" w:cs="標楷體"/>
          <w:color w:val="222222"/>
          <w:sz w:val="28"/>
          <w:szCs w:val="28"/>
          <w:highlight w:val="white"/>
        </w:rPr>
        <w:t>新聞聯絡人：洪科長瑞鴻    0908059978電話：06-7861000轉240</w:t>
      </w:r>
    </w:p>
    <w:p w14:paraId="713E2E06" w14:textId="2EFD7B3B" w:rsidR="00D55623" w:rsidRDefault="00D55623" w:rsidP="00D5562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文稿主旨：</w:t>
      </w:r>
    </w:p>
    <w:p w14:paraId="1CA6D981" w14:textId="77F5AE49" w:rsidR="004C77BD" w:rsidRDefault="004C77BD" w:rsidP="004C77B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C77BD">
        <w:rPr>
          <w:rFonts w:ascii="標楷體" w:eastAsia="標楷體" w:hAnsi="標楷體"/>
          <w:b/>
          <w:sz w:val="36"/>
          <w:szCs w:val="36"/>
        </w:rPr>
        <w:t>北門「咖金成功」海鹽咖啡驚艷上市！</w:t>
      </w:r>
      <w:r>
        <w:rPr>
          <w:rFonts w:ascii="標楷體" w:eastAsia="標楷體" w:hAnsi="標楷體"/>
          <w:b/>
          <w:sz w:val="36"/>
          <w:szCs w:val="36"/>
        </w:rPr>
        <w:br/>
      </w:r>
      <w:r w:rsidRPr="004C77BD">
        <w:rPr>
          <w:rFonts w:ascii="標楷體" w:eastAsia="標楷體" w:hAnsi="標楷體"/>
          <w:b/>
          <w:sz w:val="36"/>
          <w:szCs w:val="36"/>
        </w:rPr>
        <w:t>邀您品嚐頂級鹽花交織的鹹味浪潮</w:t>
      </w:r>
    </w:p>
    <w:p w14:paraId="44D19997" w14:textId="6E512CA1" w:rsidR="004C77BD" w:rsidRDefault="004C77BD" w:rsidP="009B5BE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077F3A">
        <w:rPr>
          <w:rFonts w:ascii="標楷體" w:eastAsia="標楷體" w:hAnsi="標楷體" w:cs="標楷體" w:hint="eastAsia"/>
          <w:sz w:val="28"/>
          <w:szCs w:val="28"/>
        </w:rPr>
        <w:t>雲嘉南濱海國家風景區管理處(以下簡稱雲嘉南管理處)，結合濱海在地鹽產業開發</w:t>
      </w:r>
      <w:r w:rsidRPr="004C77BD">
        <w:rPr>
          <w:rFonts w:ascii="標楷體" w:eastAsia="標楷體" w:hAnsi="標楷體" w:cs="標楷體" w:hint="eastAsia"/>
          <w:sz w:val="28"/>
          <w:szCs w:val="28"/>
        </w:rPr>
        <w:t>，</w:t>
      </w:r>
      <w:r w:rsidR="00E40F83">
        <w:rPr>
          <w:rFonts w:ascii="標楷體" w:eastAsia="標楷體" w:hAnsi="標楷體" w:cs="標楷體" w:hint="eastAsia"/>
          <w:sz w:val="28"/>
          <w:szCs w:val="28"/>
        </w:rPr>
        <w:t>由</w:t>
      </w:r>
      <w:r w:rsidR="00E40F83" w:rsidRPr="004C77BD">
        <w:rPr>
          <w:rFonts w:ascii="標楷體" w:eastAsia="標楷體" w:hAnsi="標楷體" w:cs="標楷體" w:hint="eastAsia"/>
          <w:sz w:val="28"/>
          <w:szCs w:val="28"/>
        </w:rPr>
        <w:t>深耕北門井仔腳瓦盤鹽田的「台灣守護文創」團隊</w:t>
      </w:r>
      <w:r w:rsidR="00E40F83">
        <w:rPr>
          <w:rFonts w:ascii="標楷體" w:eastAsia="標楷體" w:hAnsi="標楷體" w:cs="標楷體" w:hint="eastAsia"/>
          <w:sz w:val="28"/>
          <w:szCs w:val="28"/>
        </w:rPr>
        <w:t>，</w:t>
      </w:r>
      <w:r w:rsidRPr="004C77BD">
        <w:rPr>
          <w:rFonts w:ascii="標楷體" w:eastAsia="標楷體" w:hAnsi="標楷體" w:cs="標楷體" w:hint="eastAsia"/>
          <w:sz w:val="28"/>
          <w:szCs w:val="28"/>
        </w:rPr>
        <w:t>隆重推出全新咖啡品牌「咖金成功」，將在地珍寶</w:t>
      </w:r>
      <w:r>
        <w:rPr>
          <w:rFonts w:ascii="標楷體" w:eastAsia="標楷體" w:hAnsi="標楷體" w:cs="標楷體" w:hint="eastAsia"/>
          <w:sz w:val="28"/>
          <w:szCs w:val="28"/>
        </w:rPr>
        <w:t>-</w:t>
      </w:r>
      <w:r w:rsidRPr="004C77BD">
        <w:rPr>
          <w:rFonts w:ascii="標楷體" w:eastAsia="標楷體" w:hAnsi="標楷體" w:cs="標楷體" w:hint="eastAsia"/>
          <w:sz w:val="28"/>
          <w:szCs w:val="28"/>
        </w:rPr>
        <w:t>總統國宴指定用鹽、素有「鹽中魚子醬」美譽的井仔腳頂級鹽花，巧妙融入香醇咖啡之中。這獨特的搭配，不僅豐富了咖啡的風味層次，更展現了獨有的鹹味</w:t>
      </w:r>
      <w:r w:rsidR="00274223">
        <w:rPr>
          <w:rFonts w:ascii="標楷體" w:eastAsia="標楷體" w:hAnsi="標楷體" w:cs="標楷體" w:hint="eastAsia"/>
          <w:sz w:val="28"/>
          <w:szCs w:val="28"/>
        </w:rPr>
        <w:t>浪潮</w:t>
      </w:r>
      <w:r w:rsidRPr="004C77BD">
        <w:rPr>
          <w:rFonts w:ascii="標楷體" w:eastAsia="標楷體" w:hAnsi="標楷體" w:cs="標楷體" w:hint="eastAsia"/>
          <w:sz w:val="28"/>
          <w:szCs w:val="28"/>
        </w:rPr>
        <w:t>魅力。</w:t>
      </w:r>
    </w:p>
    <w:p w14:paraId="01A7104B" w14:textId="76EA6A45" w:rsidR="004C77BD" w:rsidRDefault="000A05D5" w:rsidP="009B5BE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A242F1" w:rsidRPr="00A242F1">
        <w:rPr>
          <w:rFonts w:ascii="標楷體" w:eastAsia="標楷體" w:hAnsi="標楷體" w:cs="標楷體"/>
          <w:sz w:val="28"/>
          <w:szCs w:val="28"/>
        </w:rPr>
        <w:t>擁有207年歷史的井仔腳瓦盤鹽田，以其獨特的天日曬鹽法孕育出珍貴的鹽花。如今，這份來自土地的饋贈，透過與品皇咖啡的合作，幻化為令人驚豔的「咖金成功」系列產品，讓您在品味咖啡的同時，也能感受台灣在地生產的獨特風味。</w:t>
      </w:r>
      <w:r w:rsidR="00E40F83">
        <w:rPr>
          <w:rFonts w:ascii="標楷體" w:eastAsia="標楷體" w:hAnsi="標楷體" w:cs="標楷體" w:hint="eastAsia"/>
          <w:sz w:val="28"/>
          <w:szCs w:val="28"/>
        </w:rPr>
        <w:lastRenderedPageBreak/>
        <w:t>其中，</w:t>
      </w:r>
      <w:r w:rsidR="004C77BD" w:rsidRPr="004C77BD">
        <w:rPr>
          <w:rFonts w:ascii="標楷體" w:eastAsia="標楷體" w:hAnsi="標楷體" w:cs="標楷體"/>
          <w:sz w:val="28"/>
          <w:szCs w:val="28"/>
        </w:rPr>
        <w:t>除了招牌頂級鹽花咖啡，「咖金成功」更同步推出創意甜品：口感綿密的二層鹽咖啡霜淇淋，以及古早味與咖啡香巧妙融合的鹽鹵咖啡豆花，邀請您</w:t>
      </w:r>
      <w:r w:rsidR="00077F3A">
        <w:rPr>
          <w:rFonts w:ascii="標楷體" w:eastAsia="標楷體" w:hAnsi="標楷體" w:cs="標楷體" w:hint="eastAsia"/>
          <w:sz w:val="28"/>
          <w:szCs w:val="28"/>
        </w:rPr>
        <w:t>蒞臨井仔腳瓦盤鹽田，</w:t>
      </w:r>
      <w:r w:rsidR="004C77BD" w:rsidRPr="004C77BD">
        <w:rPr>
          <w:rFonts w:ascii="標楷體" w:eastAsia="標楷體" w:hAnsi="標楷體" w:cs="標楷體"/>
          <w:sz w:val="28"/>
          <w:szCs w:val="28"/>
        </w:rPr>
        <w:t>探索前所未有的鹹甜滋味！</w:t>
      </w:r>
    </w:p>
    <w:p w14:paraId="0EFB55B0" w14:textId="175FF03D" w:rsidR="00DF7DD9" w:rsidRDefault="00A242F1" w:rsidP="009B5BE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4C77BD" w:rsidRPr="004C77BD">
        <w:rPr>
          <w:rFonts w:ascii="標楷體" w:eastAsia="標楷體" w:hAnsi="標楷體" w:cs="標楷體"/>
          <w:sz w:val="28"/>
          <w:szCs w:val="28"/>
        </w:rPr>
        <w:t>當夜色降臨</w:t>
      </w:r>
      <w:r w:rsidR="00B54A02">
        <w:rPr>
          <w:rFonts w:ascii="標楷體" w:eastAsia="標楷體" w:hAnsi="標楷體" w:cs="標楷體" w:hint="eastAsia"/>
          <w:sz w:val="28"/>
          <w:szCs w:val="28"/>
        </w:rPr>
        <w:t>，</w:t>
      </w:r>
      <w:r w:rsidR="00B54A02" w:rsidRPr="008103A1">
        <w:rPr>
          <w:rFonts w:ascii="標楷體" w:eastAsia="標楷體" w:hAnsi="標楷體" w:cs="標楷體" w:hint="eastAsia"/>
          <w:sz w:val="28"/>
          <w:szCs w:val="28"/>
        </w:rPr>
        <w:t>北門婚紗美地的</w:t>
      </w:r>
      <w:r w:rsidR="00B54A02">
        <w:rPr>
          <w:rFonts w:ascii="標楷體" w:eastAsia="標楷體" w:hAnsi="標楷體" w:cs="標楷體" w:hint="eastAsia"/>
          <w:sz w:val="28"/>
          <w:szCs w:val="28"/>
        </w:rPr>
        <w:t>光環境</w:t>
      </w:r>
      <w:r w:rsidR="00B54A02" w:rsidRPr="008103A1">
        <w:rPr>
          <w:rFonts w:ascii="標楷體" w:eastAsia="標楷體" w:hAnsi="標楷體" w:cs="標楷體" w:hint="eastAsia"/>
          <w:sz w:val="28"/>
          <w:szCs w:val="28"/>
        </w:rPr>
        <w:t>裝置藝術</w:t>
      </w:r>
      <w:r w:rsidR="00B54A02">
        <w:rPr>
          <w:rFonts w:ascii="標楷體" w:eastAsia="標楷體" w:hAnsi="標楷體" w:cs="標楷體" w:hint="eastAsia"/>
          <w:sz w:val="28"/>
          <w:szCs w:val="28"/>
        </w:rPr>
        <w:t>點亮囉！本次共推出8個光環境主題作品，</w:t>
      </w:r>
      <w:r w:rsidR="00B54A02" w:rsidRPr="008103A1">
        <w:rPr>
          <w:rFonts w:ascii="標楷體" w:eastAsia="標楷體" w:hAnsi="標楷體" w:cs="標楷體" w:hint="eastAsia"/>
          <w:sz w:val="28"/>
          <w:szCs w:val="28"/>
        </w:rPr>
        <w:t>營造出浪漫的</w:t>
      </w:r>
      <w:r w:rsidR="00B54A02">
        <w:rPr>
          <w:rFonts w:ascii="標楷體" w:eastAsia="標楷體" w:hAnsi="標楷體" w:cs="標楷體" w:hint="eastAsia"/>
          <w:sz w:val="28"/>
          <w:szCs w:val="28"/>
        </w:rPr>
        <w:t>星光</w:t>
      </w:r>
      <w:r w:rsidR="00B54A02" w:rsidRPr="008103A1">
        <w:rPr>
          <w:rFonts w:ascii="標楷體" w:eastAsia="標楷體" w:hAnsi="標楷體" w:cs="標楷體" w:hint="eastAsia"/>
          <w:sz w:val="28"/>
          <w:szCs w:val="28"/>
        </w:rPr>
        <w:t>氛圍。為鼓勵民眾發掘北門的夜間之美，</w:t>
      </w:r>
      <w:r w:rsidR="00B54A02" w:rsidRPr="009B5BED">
        <w:rPr>
          <w:rFonts w:ascii="標楷體" w:eastAsia="標楷體" w:hAnsi="標楷體" w:cs="標楷體" w:hint="eastAsia"/>
          <w:sz w:val="28"/>
          <w:szCs w:val="28"/>
        </w:rPr>
        <w:t>雲嘉南管理處</w:t>
      </w:r>
      <w:r w:rsidR="00E40F83">
        <w:rPr>
          <w:rFonts w:ascii="標楷體" w:eastAsia="標楷體" w:hAnsi="標楷體" w:cs="標楷體" w:hint="eastAsia"/>
          <w:sz w:val="28"/>
          <w:szCs w:val="28"/>
        </w:rPr>
        <w:t>即日起至4月27日</w:t>
      </w:r>
      <w:r w:rsidR="00B54A02" w:rsidRPr="008103A1">
        <w:rPr>
          <w:rFonts w:ascii="標楷體" w:eastAsia="標楷體" w:hAnsi="標楷體" w:cs="標楷體" w:hint="eastAsia"/>
          <w:sz w:val="28"/>
          <w:szCs w:val="28"/>
        </w:rPr>
        <w:t>特別舉辦「北門星光攝影人氣大賽」</w:t>
      </w:r>
      <w:r w:rsidR="00B54A02">
        <w:rPr>
          <w:rFonts w:ascii="標楷體" w:eastAsia="標楷體" w:hAnsi="標楷體" w:cs="標楷體" w:hint="eastAsia"/>
          <w:sz w:val="28"/>
          <w:szCs w:val="28"/>
        </w:rPr>
        <w:t>，號召大家前往</w:t>
      </w:r>
      <w:r w:rsidR="00B54A02" w:rsidRPr="008103A1">
        <w:rPr>
          <w:rFonts w:ascii="標楷體" w:eastAsia="標楷體" w:hAnsi="標楷體" w:cs="標楷體" w:hint="eastAsia"/>
          <w:sz w:val="28"/>
          <w:szCs w:val="28"/>
        </w:rPr>
        <w:t>北門婚紗美地</w:t>
      </w:r>
      <w:r w:rsidR="00B54A02">
        <w:rPr>
          <w:rFonts w:ascii="標楷體" w:eastAsia="標楷體" w:hAnsi="標楷體" w:cs="標楷體" w:hint="eastAsia"/>
          <w:sz w:val="28"/>
          <w:szCs w:val="28"/>
        </w:rPr>
        <w:t>與光環境互動拍美照，上傳至「雲嘉南，好好玩!!!」臉書粉絲專頁活動精選貼文留言比拚人氣，照片按讚數前10名還能獲得喔熊組長的限定商品！</w:t>
      </w:r>
    </w:p>
    <w:p w14:paraId="34B83D6E" w14:textId="56015FA6" w:rsidR="00F95E2B" w:rsidRDefault="00DF7DD9" w:rsidP="009B5BE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B54A02">
        <w:rPr>
          <w:rFonts w:ascii="標楷體" w:eastAsia="標楷體" w:hAnsi="標楷體" w:cs="標楷體" w:hint="eastAsia"/>
          <w:sz w:val="28"/>
          <w:szCs w:val="28"/>
        </w:rPr>
        <w:t>即日起至4月27日，</w:t>
      </w:r>
      <w:r w:rsidR="00B54A02" w:rsidRPr="008103A1">
        <w:rPr>
          <w:rFonts w:ascii="標楷體" w:eastAsia="標楷體" w:hAnsi="標楷體" w:cs="標楷體" w:hint="eastAsia"/>
          <w:sz w:val="28"/>
          <w:szCs w:val="28"/>
        </w:rPr>
        <w:t>北門區多家特色商</w:t>
      </w:r>
      <w:r w:rsidR="00B54A02">
        <w:rPr>
          <w:rFonts w:ascii="標楷體" w:eastAsia="標楷體" w:hAnsi="標楷體" w:cs="標楷體" w:hint="eastAsia"/>
          <w:sz w:val="28"/>
          <w:szCs w:val="28"/>
        </w:rPr>
        <w:t>店</w:t>
      </w:r>
      <w:r w:rsidR="00B54A02" w:rsidRPr="008103A1">
        <w:rPr>
          <w:rFonts w:ascii="標楷體" w:eastAsia="標楷體" w:hAnsi="標楷體" w:cs="標楷體" w:hint="eastAsia"/>
          <w:sz w:val="28"/>
          <w:szCs w:val="28"/>
        </w:rPr>
        <w:t>延長夜間營業時間</w:t>
      </w:r>
      <w:r w:rsidR="00B54A02">
        <w:rPr>
          <w:rFonts w:ascii="標楷體" w:eastAsia="標楷體" w:hAnsi="標楷體" w:cs="標楷體" w:hint="eastAsia"/>
          <w:sz w:val="28"/>
          <w:szCs w:val="28"/>
        </w:rPr>
        <w:t>，</w:t>
      </w:r>
      <w:r w:rsidR="00B54A02" w:rsidRPr="008103A1">
        <w:rPr>
          <w:rFonts w:ascii="標楷體" w:eastAsia="標楷體" w:hAnsi="標楷體" w:cs="標楷體" w:hint="eastAsia"/>
          <w:sz w:val="28"/>
          <w:szCs w:val="28"/>
        </w:rPr>
        <w:t>讓遊客能更充裕地享受北門婚紗美地光環境的夜間風情。活動期間，民眾可於北門遊客中心、成功鹽（北門井仔腳瓦盤鹽田）、田媽媽北門嶼風味餐廳、鹽鄉民宿</w:t>
      </w:r>
      <w:r w:rsidR="00B54A02">
        <w:rPr>
          <w:rFonts w:ascii="標楷體" w:eastAsia="標楷體" w:hAnsi="標楷體" w:cs="標楷體" w:hint="eastAsia"/>
          <w:sz w:val="28"/>
          <w:szCs w:val="28"/>
        </w:rPr>
        <w:t>、</w:t>
      </w:r>
      <w:r w:rsidR="00B54A02" w:rsidRPr="008103A1">
        <w:rPr>
          <w:rFonts w:ascii="標楷體" w:eastAsia="標楷體" w:hAnsi="標楷體" w:cs="標楷體" w:hint="eastAsia"/>
          <w:sz w:val="28"/>
          <w:szCs w:val="28"/>
        </w:rPr>
        <w:t>鹽鄉餐廳、北門洗滌鹽工場、錢來也創始店</w:t>
      </w:r>
      <w:r w:rsidR="00B54A02">
        <w:rPr>
          <w:rFonts w:ascii="標楷體" w:eastAsia="標楷體" w:hAnsi="標楷體" w:cs="標楷體" w:hint="eastAsia"/>
          <w:sz w:val="28"/>
          <w:szCs w:val="28"/>
        </w:rPr>
        <w:t>、</w:t>
      </w:r>
      <w:r w:rsidR="00B54A02" w:rsidRPr="008103A1">
        <w:rPr>
          <w:rFonts w:ascii="標楷體" w:eastAsia="標楷體" w:hAnsi="標楷體" w:cs="標楷體" w:hint="eastAsia"/>
          <w:sz w:val="28"/>
          <w:szCs w:val="28"/>
        </w:rPr>
        <w:t>錢來也商店</w:t>
      </w:r>
      <w:r w:rsidR="00B54A02">
        <w:rPr>
          <w:rFonts w:ascii="標楷體" w:eastAsia="標楷體" w:hAnsi="標楷體" w:cs="標楷體" w:hint="eastAsia"/>
          <w:sz w:val="28"/>
          <w:szCs w:val="28"/>
        </w:rPr>
        <w:t>及</w:t>
      </w:r>
      <w:r w:rsidR="00B54A02" w:rsidRPr="008103A1">
        <w:rPr>
          <w:rFonts w:ascii="標楷體" w:eastAsia="標楷體" w:hAnsi="標楷體" w:cs="標楷體" w:hint="eastAsia"/>
          <w:sz w:val="28"/>
          <w:szCs w:val="28"/>
        </w:rPr>
        <w:t>北門豆花等指定地點索取「饗食地圖及優惠券」，享受多項超值優惠。</w:t>
      </w:r>
    </w:p>
    <w:p w14:paraId="37BCAD21" w14:textId="474F11AB" w:rsidR="00B54A02" w:rsidRDefault="00DF7DD9" w:rsidP="00DF7DD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　　</w:t>
      </w:r>
      <w:r w:rsidR="00B54A02" w:rsidRPr="00DF7DD9">
        <w:rPr>
          <w:rFonts w:ascii="標楷體" w:eastAsia="標楷體" w:hAnsi="標楷體" w:cs="標楷體"/>
          <w:sz w:val="28"/>
          <w:szCs w:val="28"/>
        </w:rPr>
        <w:t>雲嘉南管理處徐振能處長</w:t>
      </w:r>
      <w:r w:rsidR="00B54A02">
        <w:rPr>
          <w:rFonts w:ascii="標楷體" w:eastAsia="標楷體" w:hAnsi="標楷體" w:cs="標楷體" w:hint="eastAsia"/>
          <w:sz w:val="28"/>
          <w:szCs w:val="28"/>
        </w:rPr>
        <w:t>表示，</w:t>
      </w:r>
      <w:r w:rsidR="004C77BD" w:rsidRPr="004C77BD">
        <w:rPr>
          <w:rFonts w:ascii="標楷體" w:eastAsia="標楷體" w:hAnsi="標楷體" w:cs="標楷體"/>
          <w:sz w:val="28"/>
          <w:szCs w:val="28"/>
        </w:rPr>
        <w:t>誠摯邀請全國民眾，在假日安排一趟浪漫的北門之旅！白天品嚐獨特的鹹味美食與海鹽咖啡，傍晚時分前往井仔腳瓦盤鹽田欣賞絕美夕陽，夜晚則漫步在璀璨的北門婚紗美地光環境中，捕捉迷人夜色。未來暑假期間，我們更將推出廣受好評的一見雙雕-鹽田光雕秀，讓您從井仔腳瓦盤鹽田到北門婚紗美地，盡情體驗北門的好看、好買、好吃、好玩、好拍！更多詳細活動資訊，請隨時關注我們的臉書粉絲專頁『雲嘉南，好好玩!!!』。美麗的</w:t>
      </w:r>
      <w:r w:rsidR="004C77BD" w:rsidRPr="004C77BD">
        <w:rPr>
          <w:rFonts w:ascii="標楷體" w:eastAsia="標楷體" w:hAnsi="標楷體" w:cs="標楷體"/>
          <w:sz w:val="28"/>
          <w:szCs w:val="28"/>
        </w:rPr>
        <w:lastRenderedPageBreak/>
        <w:t>北門，誠摯歡迎您的到來！</w:t>
      </w:r>
    </w:p>
    <w:p w14:paraId="2E547162" w14:textId="10F8A3E5" w:rsidR="00A242F1" w:rsidRPr="00DF7DD9" w:rsidRDefault="00A242F1" w:rsidP="00DF7DD9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noProof/>
          <w:sz w:val="28"/>
          <w:szCs w:val="28"/>
        </w:rPr>
        <w:drawing>
          <wp:inline distT="0" distB="0" distL="0" distR="0" wp14:anchorId="62F61987" wp14:editId="78B4E605">
            <wp:extent cx="3562985" cy="4705350"/>
            <wp:effectExtent l="19050" t="19050" r="18415" b="190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83"/>
                    <a:stretch/>
                  </pic:blipFill>
                  <pic:spPr bwMode="auto">
                    <a:xfrm>
                      <a:off x="0" y="0"/>
                      <a:ext cx="3562985" cy="47053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242F1" w:rsidRPr="00DF7DD9" w:rsidSect="000E05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5B64A" w14:textId="77777777" w:rsidR="008D5A30" w:rsidRDefault="008D5A30" w:rsidP="008D5A30">
      <w:r>
        <w:separator/>
      </w:r>
    </w:p>
  </w:endnote>
  <w:endnote w:type="continuationSeparator" w:id="0">
    <w:p w14:paraId="04C0EA15" w14:textId="77777777" w:rsidR="008D5A30" w:rsidRDefault="008D5A30" w:rsidP="008D5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2D05D" w14:textId="77777777" w:rsidR="008D5A30" w:rsidRDefault="008D5A30" w:rsidP="008D5A30">
      <w:r>
        <w:separator/>
      </w:r>
    </w:p>
  </w:footnote>
  <w:footnote w:type="continuationSeparator" w:id="0">
    <w:p w14:paraId="0B06A2B3" w14:textId="77777777" w:rsidR="008D5A30" w:rsidRDefault="008D5A30" w:rsidP="008D5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86"/>
    <w:rsid w:val="00077F3A"/>
    <w:rsid w:val="00080452"/>
    <w:rsid w:val="000A05D5"/>
    <w:rsid w:val="000E0550"/>
    <w:rsid w:val="00167E51"/>
    <w:rsid w:val="002075DD"/>
    <w:rsid w:val="00216C40"/>
    <w:rsid w:val="0023262A"/>
    <w:rsid w:val="0026304B"/>
    <w:rsid w:val="00274223"/>
    <w:rsid w:val="00301EA0"/>
    <w:rsid w:val="0032776E"/>
    <w:rsid w:val="00347169"/>
    <w:rsid w:val="003E28CD"/>
    <w:rsid w:val="00447F10"/>
    <w:rsid w:val="00460032"/>
    <w:rsid w:val="004A0A83"/>
    <w:rsid w:val="004A2D27"/>
    <w:rsid w:val="004A64FE"/>
    <w:rsid w:val="004C77BD"/>
    <w:rsid w:val="004D781A"/>
    <w:rsid w:val="005243A3"/>
    <w:rsid w:val="00534308"/>
    <w:rsid w:val="006003EB"/>
    <w:rsid w:val="00634FD8"/>
    <w:rsid w:val="00676C57"/>
    <w:rsid w:val="006D1EE1"/>
    <w:rsid w:val="006F616D"/>
    <w:rsid w:val="0073641B"/>
    <w:rsid w:val="00746963"/>
    <w:rsid w:val="007612A8"/>
    <w:rsid w:val="007F6B71"/>
    <w:rsid w:val="00806A30"/>
    <w:rsid w:val="008103A1"/>
    <w:rsid w:val="0082178D"/>
    <w:rsid w:val="00892386"/>
    <w:rsid w:val="008D5A30"/>
    <w:rsid w:val="0090492C"/>
    <w:rsid w:val="00970E8B"/>
    <w:rsid w:val="009B077C"/>
    <w:rsid w:val="009B5BED"/>
    <w:rsid w:val="00A242F1"/>
    <w:rsid w:val="00B056DB"/>
    <w:rsid w:val="00B54A02"/>
    <w:rsid w:val="00B85D6C"/>
    <w:rsid w:val="00CC7672"/>
    <w:rsid w:val="00CE306F"/>
    <w:rsid w:val="00D13F77"/>
    <w:rsid w:val="00D465FD"/>
    <w:rsid w:val="00D55623"/>
    <w:rsid w:val="00D82837"/>
    <w:rsid w:val="00DD59CC"/>
    <w:rsid w:val="00DF0169"/>
    <w:rsid w:val="00DF7DD9"/>
    <w:rsid w:val="00E126DB"/>
    <w:rsid w:val="00E337A0"/>
    <w:rsid w:val="00E40F83"/>
    <w:rsid w:val="00F3393C"/>
    <w:rsid w:val="00F95E2B"/>
    <w:rsid w:val="00FC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96D68CA"/>
  <w15:docId w15:val="{BAD529B3-A650-49F1-8FA8-7733E686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3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923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E0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5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D5A3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D5A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D5A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8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budai</dc:creator>
  <cp:lastModifiedBy>呂沛旻</cp:lastModifiedBy>
  <cp:revision>3</cp:revision>
  <cp:lastPrinted>2025-04-01T05:37:00Z</cp:lastPrinted>
  <dcterms:created xsi:type="dcterms:W3CDTF">2025-04-18T02:14:00Z</dcterms:created>
  <dcterms:modified xsi:type="dcterms:W3CDTF">2025-04-18T02:23:00Z</dcterms:modified>
</cp:coreProperties>
</file>