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93A8" w14:textId="77777777" w:rsidR="00671D8D" w:rsidRPr="006D35EE" w:rsidRDefault="00671D8D" w:rsidP="00671D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新細明體" w:eastAsia="新細明體" w:hAnsi="新細明體" w:cs="新細明體" w:hint="eastAsia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交通部觀光署雲嘉南濱海國家風景區管理處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76D77FC6" w14:textId="653AD00A" w:rsidR="00671D8D" w:rsidRPr="006D35EE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發稿日期:11</w:t>
      </w:r>
      <w:r>
        <w:rPr>
          <w:rFonts w:ascii="標楷體" w:eastAsia="標楷體" w:hAnsi="標楷體" w:cs="標楷體" w:hint="eastAsia"/>
          <w:sz w:val="28"/>
          <w:szCs w:val="28"/>
        </w:rPr>
        <w:t>4</w:t>
      </w:r>
      <w:r w:rsidRPr="006D35EE">
        <w:rPr>
          <w:rFonts w:ascii="標楷體" w:eastAsia="標楷體" w:hAnsi="標楷體" w:cs="標楷體"/>
          <w:sz w:val="28"/>
          <w:szCs w:val="28"/>
        </w:rPr>
        <w:t>年</w:t>
      </w:r>
      <w:r w:rsidR="00232BAC">
        <w:rPr>
          <w:rFonts w:ascii="標楷體" w:eastAsia="標楷體" w:hAnsi="標楷體" w:cs="標楷體"/>
          <w:sz w:val="28"/>
          <w:szCs w:val="28"/>
        </w:rPr>
        <w:t>3</w:t>
      </w:r>
      <w:r w:rsidRPr="006D35EE"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="00232BAC">
        <w:rPr>
          <w:rFonts w:ascii="標楷體" w:eastAsia="標楷體" w:hAnsi="標楷體" w:cs="標楷體"/>
          <w:sz w:val="28"/>
          <w:szCs w:val="28"/>
        </w:rPr>
        <w:t>1</w:t>
      </w:r>
      <w:r w:rsidRPr="006D35EE">
        <w:rPr>
          <w:rFonts w:ascii="標楷體" w:eastAsia="標楷體" w:hAnsi="標楷體" w:cs="標楷體"/>
          <w:sz w:val="28"/>
          <w:szCs w:val="28"/>
        </w:rPr>
        <w:t>日</w:t>
      </w:r>
    </w:p>
    <w:p w14:paraId="444DD6ED" w14:textId="5FEF94B2" w:rsidR="00671D8D" w:rsidRPr="006D35EE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新聞聯絡人：</w:t>
      </w:r>
      <w:r w:rsidRPr="006D35EE">
        <w:rPr>
          <w:rFonts w:ascii="標楷體" w:eastAsia="標楷體" w:hAnsi="標楷體" w:cs="標楷體" w:hint="eastAsia"/>
          <w:sz w:val="28"/>
          <w:szCs w:val="28"/>
        </w:rPr>
        <w:t>莊</w:t>
      </w:r>
      <w:r w:rsidRPr="006D35EE">
        <w:rPr>
          <w:rFonts w:ascii="標楷體" w:eastAsia="標楷體" w:hAnsi="標楷體" w:cs="標楷體"/>
          <w:sz w:val="28"/>
          <w:szCs w:val="28"/>
        </w:rPr>
        <w:t>副處長</w:t>
      </w:r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名豪 </w:t>
      </w:r>
      <w:r w:rsidRPr="006D35EE">
        <w:rPr>
          <w:rFonts w:ascii="標楷體" w:eastAsia="標楷體" w:hAnsi="標楷體" w:cs="標楷體"/>
          <w:sz w:val="28"/>
          <w:szCs w:val="28"/>
        </w:rPr>
        <w:t xml:space="preserve">  電話：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0972-850311、</w:t>
      </w:r>
      <w:r w:rsidRPr="006D35EE">
        <w:rPr>
          <w:rFonts w:ascii="標楷體" w:eastAsia="標楷體" w:hAnsi="標楷體" w:cs="標楷體"/>
          <w:sz w:val="28"/>
          <w:szCs w:val="28"/>
        </w:rPr>
        <w:t>06-7861000轉113</w:t>
      </w:r>
    </w:p>
    <w:p w14:paraId="793B0FA5" w14:textId="137053A5" w:rsidR="00671D8D" w:rsidRPr="006D35EE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吳科長碩文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  電話：</w:t>
      </w:r>
      <w:r>
        <w:rPr>
          <w:rFonts w:ascii="標楷體" w:eastAsia="標楷體" w:hAnsi="標楷體" w:cs="標楷體" w:hint="eastAsia"/>
          <w:sz w:val="28"/>
          <w:szCs w:val="28"/>
        </w:rPr>
        <w:t>0922-876500、</w:t>
      </w:r>
      <w:r w:rsidRPr="006D35EE">
        <w:rPr>
          <w:rFonts w:ascii="標楷體" w:eastAsia="標楷體" w:hAnsi="標楷體" w:cs="標楷體" w:hint="eastAsia"/>
          <w:sz w:val="28"/>
          <w:szCs w:val="28"/>
        </w:rPr>
        <w:t>06-7861000轉230</w:t>
      </w:r>
    </w:p>
    <w:p w14:paraId="69D42D11" w14:textId="77777777" w:rsidR="00671D8D" w:rsidRPr="006D35EE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sz w:val="28"/>
          <w:szCs w:val="28"/>
        </w:rPr>
      </w:pPr>
    </w:p>
    <w:p w14:paraId="30CB6BF9" w14:textId="77777777" w:rsidR="004654B6" w:rsidRPr="00FA251B" w:rsidRDefault="004654B6" w:rsidP="00232BA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文稿主旨：</w:t>
      </w:r>
    </w:p>
    <w:p w14:paraId="06FA06C1" w14:textId="644BC8F2" w:rsidR="00223CD8" w:rsidRDefault="00FD1B6C" w:rsidP="00232BA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雲管處</w:t>
      </w:r>
      <w:r w:rsidR="00CE49CA">
        <w:rPr>
          <w:rFonts w:ascii="標楷體" w:eastAsia="標楷體" w:hAnsi="標楷體" w:hint="eastAsia"/>
          <w:b/>
          <w:sz w:val="36"/>
          <w:szCs w:val="36"/>
        </w:rPr>
        <w:t>11</w:t>
      </w:r>
      <w:r w:rsidR="004D40C2">
        <w:rPr>
          <w:rFonts w:ascii="標楷體" w:eastAsia="標楷體" w:hAnsi="標楷體"/>
          <w:b/>
          <w:sz w:val="36"/>
          <w:szCs w:val="36"/>
        </w:rPr>
        <w:t>4</w:t>
      </w:r>
      <w:r w:rsidR="00CE49CA">
        <w:rPr>
          <w:rFonts w:ascii="標楷體" w:eastAsia="標楷體" w:hAnsi="標楷體" w:hint="eastAsia"/>
          <w:b/>
          <w:sz w:val="36"/>
          <w:szCs w:val="36"/>
        </w:rPr>
        <w:t>年植樹</w:t>
      </w:r>
      <w:r w:rsidR="00552223">
        <w:rPr>
          <w:rFonts w:ascii="標楷體" w:eastAsia="標楷體" w:hAnsi="標楷體" w:hint="eastAsia"/>
          <w:b/>
          <w:sz w:val="36"/>
          <w:szCs w:val="36"/>
        </w:rPr>
        <w:t>節</w:t>
      </w:r>
      <w:r w:rsidR="00CE49CA">
        <w:rPr>
          <w:rFonts w:ascii="標楷體" w:eastAsia="標楷體" w:hAnsi="標楷體" w:hint="eastAsia"/>
          <w:b/>
          <w:sz w:val="36"/>
          <w:szCs w:val="36"/>
        </w:rPr>
        <w:t>活動</w:t>
      </w:r>
      <w:r w:rsidR="003343B2"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>打造綠色永續環境</w:t>
      </w:r>
    </w:p>
    <w:p w14:paraId="0B443708" w14:textId="77777777" w:rsidR="00D239D6" w:rsidRDefault="00D239D6" w:rsidP="00775F0A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14:paraId="5F087C25" w14:textId="68B67CED" w:rsidR="008F584B" w:rsidRDefault="00965017" w:rsidP="008F584B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965017">
        <w:rPr>
          <w:rFonts w:ascii="標楷體" w:eastAsia="標楷體" w:hAnsi="標楷體" w:cs="標楷體" w:hint="eastAsia"/>
          <w:sz w:val="28"/>
          <w:szCs w:val="28"/>
        </w:rPr>
        <w:t>交通部觀光</w:t>
      </w:r>
      <w:r w:rsidR="00DC5A71">
        <w:rPr>
          <w:rFonts w:ascii="標楷體" w:eastAsia="標楷體" w:hAnsi="標楷體" w:cs="標楷體" w:hint="eastAsia"/>
          <w:sz w:val="28"/>
          <w:szCs w:val="28"/>
        </w:rPr>
        <w:t>署</w:t>
      </w:r>
      <w:r w:rsidRPr="00965017">
        <w:rPr>
          <w:rFonts w:ascii="標楷體" w:eastAsia="標楷體" w:hAnsi="標楷體" w:cs="標楷體" w:hint="eastAsia"/>
          <w:sz w:val="28"/>
          <w:szCs w:val="28"/>
        </w:rPr>
        <w:t xml:space="preserve">雲嘉南濱海國家風景區管理處(以下簡稱雲管處) </w:t>
      </w:r>
      <w:r w:rsidR="0090330E">
        <w:rPr>
          <w:rFonts w:ascii="標楷體" w:eastAsia="標楷體" w:hAnsi="標楷體" w:cs="標楷體" w:hint="eastAsia"/>
          <w:sz w:val="28"/>
          <w:szCs w:val="28"/>
        </w:rPr>
        <w:t>為</w:t>
      </w:r>
      <w:r w:rsidR="0090330E" w:rsidRPr="0090330E">
        <w:rPr>
          <w:rFonts w:ascii="標楷體" w:eastAsia="標楷體" w:hAnsi="標楷體" w:cs="標楷體"/>
          <w:sz w:val="28"/>
          <w:szCs w:val="28"/>
        </w:rPr>
        <w:t>提倡環境保護</w:t>
      </w:r>
      <w:r w:rsidR="0090330E" w:rsidRPr="0090330E">
        <w:rPr>
          <w:rFonts w:ascii="標楷體" w:eastAsia="標楷體" w:hAnsi="標楷體" w:cs="標楷體" w:hint="eastAsia"/>
          <w:sz w:val="28"/>
          <w:szCs w:val="28"/>
        </w:rPr>
        <w:t>及</w:t>
      </w:r>
      <w:r w:rsidR="0090330E" w:rsidRPr="0090330E">
        <w:rPr>
          <w:rFonts w:ascii="標楷體" w:eastAsia="標楷體" w:hAnsi="標楷體" w:cs="標楷體"/>
          <w:sz w:val="28"/>
          <w:szCs w:val="28"/>
        </w:rPr>
        <w:t>生態</w:t>
      </w:r>
      <w:r w:rsidR="00775F0A">
        <w:rPr>
          <w:rFonts w:ascii="標楷體" w:eastAsia="標楷體" w:hAnsi="標楷體" w:cs="標楷體" w:hint="eastAsia"/>
          <w:sz w:val="28"/>
          <w:szCs w:val="28"/>
        </w:rPr>
        <w:t>永續</w:t>
      </w:r>
      <w:r w:rsidR="0090330E" w:rsidRPr="0090330E">
        <w:rPr>
          <w:rFonts w:ascii="標楷體" w:eastAsia="標楷體" w:hAnsi="標楷體" w:cs="標楷體" w:hint="eastAsia"/>
          <w:sz w:val="28"/>
          <w:szCs w:val="28"/>
        </w:rPr>
        <w:t>，</w:t>
      </w:r>
      <w:r w:rsidRPr="00965017">
        <w:rPr>
          <w:rFonts w:ascii="標楷體" w:eastAsia="標楷體" w:hAnsi="標楷體" w:cs="標楷體" w:hint="eastAsia"/>
          <w:sz w:val="28"/>
          <w:szCs w:val="28"/>
        </w:rPr>
        <w:t>於</w:t>
      </w:r>
      <w:r w:rsidR="00761C23">
        <w:rPr>
          <w:rFonts w:ascii="標楷體" w:eastAsia="標楷體" w:hAnsi="標楷體" w:cs="標楷體" w:hint="eastAsia"/>
          <w:sz w:val="28"/>
          <w:szCs w:val="28"/>
        </w:rPr>
        <w:t>3月1</w:t>
      </w:r>
      <w:r w:rsidR="00761C23">
        <w:rPr>
          <w:rFonts w:ascii="標楷體" w:eastAsia="標楷體" w:hAnsi="標楷體" w:cs="標楷體"/>
          <w:sz w:val="28"/>
          <w:szCs w:val="28"/>
        </w:rPr>
        <w:t>1</w:t>
      </w:r>
      <w:r w:rsidR="00761C23">
        <w:rPr>
          <w:rFonts w:ascii="標楷體" w:eastAsia="標楷體" w:hAnsi="標楷體" w:cs="標楷體" w:hint="eastAsia"/>
          <w:sz w:val="28"/>
          <w:szCs w:val="28"/>
        </w:rPr>
        <w:t>日</w:t>
      </w:r>
      <w:r w:rsidRPr="00CE2331">
        <w:rPr>
          <w:rFonts w:ascii="標楷體" w:eastAsia="標楷體" w:hAnsi="標楷體" w:cs="標楷體" w:hint="eastAsia"/>
          <w:sz w:val="28"/>
          <w:szCs w:val="28"/>
        </w:rPr>
        <w:t>邀請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臺南市北門區公所</w:t>
      </w:r>
      <w:r w:rsidR="00222AF3">
        <w:rPr>
          <w:rFonts w:ascii="標楷體" w:eastAsia="標楷體" w:hAnsi="標楷體" w:cs="標楷體" w:hint="eastAsia"/>
          <w:sz w:val="28"/>
          <w:szCs w:val="28"/>
        </w:rPr>
        <w:t>、</w:t>
      </w:r>
      <w:r w:rsidR="00222AF3" w:rsidRPr="005E3B13">
        <w:rPr>
          <w:rFonts w:ascii="標楷體" w:eastAsia="標楷體" w:hAnsi="標楷體" w:cs="標楷體" w:hint="eastAsia"/>
          <w:sz w:val="28"/>
          <w:szCs w:val="28"/>
        </w:rPr>
        <w:t>北門里及永隆里里長、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北門國民小學</w:t>
      </w:r>
      <w:r w:rsidR="00222AF3">
        <w:rPr>
          <w:rFonts w:ascii="標楷體" w:eastAsia="標楷體" w:hAnsi="標楷體" w:cs="標楷體" w:hint="eastAsia"/>
          <w:sz w:val="28"/>
          <w:szCs w:val="28"/>
        </w:rPr>
        <w:t>、</w:t>
      </w:r>
      <w:r w:rsidR="00222AF3" w:rsidRPr="005E3B13">
        <w:rPr>
          <w:rFonts w:ascii="標楷體" w:eastAsia="標楷體" w:hAnsi="標楷體" w:cs="標楷體" w:hint="eastAsia"/>
          <w:sz w:val="28"/>
          <w:szCs w:val="28"/>
        </w:rPr>
        <w:t>臺南市北門產業文化觀光發展協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會</w:t>
      </w:r>
      <w:r w:rsidR="00222AF3">
        <w:rPr>
          <w:rFonts w:ascii="標楷體" w:eastAsia="標楷體" w:hAnsi="標楷體" w:cs="標楷體" w:hint="eastAsia"/>
          <w:sz w:val="28"/>
          <w:szCs w:val="28"/>
        </w:rPr>
        <w:t>、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台灣雲嘉南濱海產業文化觀光協會</w:t>
      </w:r>
      <w:r w:rsidR="00222AF3">
        <w:rPr>
          <w:rFonts w:ascii="標楷體" w:eastAsia="標楷體" w:hAnsi="標楷體" w:cs="標楷體" w:hint="eastAsia"/>
          <w:sz w:val="28"/>
          <w:szCs w:val="28"/>
        </w:rPr>
        <w:t>、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台南市生態旅遊發展協會</w:t>
      </w:r>
      <w:r w:rsidR="00222AF3">
        <w:rPr>
          <w:rFonts w:ascii="標楷體" w:eastAsia="標楷體" w:hAnsi="標楷體" w:cs="標楷體" w:hint="eastAsia"/>
          <w:sz w:val="28"/>
          <w:szCs w:val="28"/>
        </w:rPr>
        <w:t>、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彝璋文創顧問股份有限公司、特別有趣有限公司</w:t>
      </w:r>
      <w:r w:rsidR="00222AF3">
        <w:rPr>
          <w:rFonts w:ascii="標楷體" w:eastAsia="標楷體" w:hAnsi="標楷體" w:cs="標楷體" w:hint="eastAsia"/>
          <w:sz w:val="28"/>
          <w:szCs w:val="28"/>
        </w:rPr>
        <w:t>、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台灣守護文創股份有限公司</w:t>
      </w:r>
      <w:r w:rsidR="00222AF3">
        <w:rPr>
          <w:rFonts w:ascii="標楷體" w:eastAsia="標楷體" w:hAnsi="標楷體" w:cs="標楷體" w:hint="eastAsia"/>
          <w:sz w:val="28"/>
          <w:szCs w:val="28"/>
        </w:rPr>
        <w:t>、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台灣東門美術股份有限公司</w:t>
      </w:r>
      <w:r w:rsidR="00222AF3">
        <w:rPr>
          <w:rFonts w:ascii="標楷體" w:eastAsia="標楷體" w:hAnsi="標楷體" w:cs="標楷體" w:hint="eastAsia"/>
          <w:sz w:val="28"/>
          <w:szCs w:val="28"/>
        </w:rPr>
        <w:t>、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錢來也商店</w:t>
      </w:r>
      <w:r w:rsidR="00222AF3">
        <w:rPr>
          <w:rFonts w:ascii="標楷體" w:eastAsia="標楷體" w:hAnsi="標楷體" w:cs="標楷體" w:hint="eastAsia"/>
          <w:sz w:val="28"/>
          <w:szCs w:val="28"/>
        </w:rPr>
        <w:t>、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和磊造型藝術有限公司</w:t>
      </w:r>
      <w:r w:rsidR="00222AF3">
        <w:rPr>
          <w:rFonts w:ascii="標楷體" w:eastAsia="標楷體" w:hAnsi="標楷體" w:cs="標楷體" w:hint="eastAsia"/>
          <w:sz w:val="28"/>
          <w:szCs w:val="28"/>
        </w:rPr>
        <w:t>、</w:t>
      </w:r>
      <w:r w:rsidR="00222AF3" w:rsidRPr="005B7F31">
        <w:rPr>
          <w:rFonts w:ascii="標楷體" w:eastAsia="標楷體" w:hAnsi="標楷體" w:cs="標楷體" w:hint="eastAsia"/>
          <w:sz w:val="28"/>
          <w:szCs w:val="28"/>
        </w:rPr>
        <w:t>挹閑廔藝術工作室</w:t>
      </w:r>
      <w:r w:rsidR="00222AF3">
        <w:rPr>
          <w:rFonts w:ascii="標楷體" w:eastAsia="標楷體" w:hAnsi="標楷體" w:cs="標楷體" w:hint="eastAsia"/>
          <w:sz w:val="28"/>
          <w:szCs w:val="28"/>
        </w:rPr>
        <w:t>等在地代表及觀光圈業者</w:t>
      </w:r>
      <w:r w:rsidR="00775F0A">
        <w:rPr>
          <w:rFonts w:ascii="標楷體" w:eastAsia="標楷體" w:hAnsi="標楷體" w:cs="標楷體" w:hint="eastAsia"/>
          <w:sz w:val="28"/>
          <w:szCs w:val="28"/>
        </w:rPr>
        <w:t>，共同於北門遊客中心廣場辦理114年</w:t>
      </w:r>
      <w:r w:rsidR="00775F0A" w:rsidRPr="00775F0A">
        <w:rPr>
          <w:rFonts w:ascii="標楷體" w:eastAsia="標楷體" w:hAnsi="標楷體" w:cs="標楷體" w:hint="eastAsia"/>
          <w:sz w:val="28"/>
          <w:szCs w:val="28"/>
        </w:rPr>
        <w:t>植樹節活動</w:t>
      </w:r>
      <w:r w:rsidR="00775F0A">
        <w:rPr>
          <w:rFonts w:ascii="標楷體" w:eastAsia="標楷體" w:hAnsi="標楷體" w:cs="標楷體" w:hint="eastAsia"/>
          <w:sz w:val="28"/>
          <w:szCs w:val="28"/>
        </w:rPr>
        <w:t>，</w:t>
      </w:r>
      <w:r w:rsidR="00B1717F">
        <w:rPr>
          <w:rFonts w:ascii="標楷體" w:eastAsia="標楷體" w:hAnsi="標楷體" w:cs="標楷體" w:hint="eastAsia"/>
          <w:sz w:val="28"/>
          <w:szCs w:val="28"/>
        </w:rPr>
        <w:t>現場種植</w:t>
      </w:r>
      <w:r w:rsidR="00775F0A">
        <w:rPr>
          <w:rFonts w:ascii="標楷體" w:eastAsia="標楷體" w:hAnsi="標楷體" w:cs="標楷體" w:hint="eastAsia"/>
          <w:sz w:val="28"/>
          <w:szCs w:val="28"/>
        </w:rPr>
        <w:t>喬灌木共</w:t>
      </w:r>
      <w:r w:rsidR="00B1717F">
        <w:rPr>
          <w:rFonts w:ascii="標楷體" w:eastAsia="標楷體" w:hAnsi="標楷體" w:cs="標楷體" w:hint="eastAsia"/>
          <w:sz w:val="28"/>
          <w:szCs w:val="28"/>
        </w:rPr>
        <w:t>約</w:t>
      </w:r>
      <w:r w:rsidR="00E7167E">
        <w:rPr>
          <w:rFonts w:ascii="標楷體" w:eastAsia="標楷體" w:hAnsi="標楷體" w:cs="標楷體" w:hint="eastAsia"/>
          <w:sz w:val="28"/>
          <w:szCs w:val="28"/>
        </w:rPr>
        <w:t>2</w:t>
      </w:r>
      <w:r w:rsidR="00E7167E">
        <w:rPr>
          <w:rFonts w:ascii="標楷體" w:eastAsia="標楷體" w:hAnsi="標楷體" w:cs="標楷體"/>
          <w:sz w:val="28"/>
          <w:szCs w:val="28"/>
        </w:rPr>
        <w:t>00</w:t>
      </w:r>
      <w:r w:rsidR="00E7167E">
        <w:rPr>
          <w:rFonts w:ascii="標楷體" w:eastAsia="標楷體" w:hAnsi="標楷體" w:cs="標楷體" w:hint="eastAsia"/>
          <w:sz w:val="28"/>
          <w:szCs w:val="28"/>
        </w:rPr>
        <w:t>株</w:t>
      </w:r>
      <w:r w:rsidR="00775F0A">
        <w:rPr>
          <w:rFonts w:ascii="標楷體" w:eastAsia="標楷體" w:hAnsi="標楷體" w:cs="標楷體" w:hint="eastAsia"/>
          <w:sz w:val="28"/>
          <w:szCs w:val="28"/>
        </w:rPr>
        <w:t>，期在</w:t>
      </w:r>
      <w:r w:rsidR="008F584B">
        <w:rPr>
          <w:rFonts w:ascii="標楷體" w:eastAsia="標楷體" w:hAnsi="標楷體" w:cs="標楷體" w:hint="eastAsia"/>
          <w:sz w:val="28"/>
          <w:szCs w:val="28"/>
        </w:rPr>
        <w:t>鹽分地帶透過植樹增添更多綠意與遮蔭空間，未來並可提升對於環境解說的教育意義。</w:t>
      </w:r>
    </w:p>
    <w:p w14:paraId="4CD5BED4" w14:textId="77777777" w:rsidR="008F584B" w:rsidRDefault="008F584B" w:rsidP="00775F0A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756044AC" w14:textId="130941C5" w:rsidR="00775F0A" w:rsidRDefault="00775F0A" w:rsidP="00775F0A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雲管處</w:t>
      </w:r>
      <w:r w:rsidR="008F584B">
        <w:rPr>
          <w:rFonts w:ascii="標楷體" w:eastAsia="標楷體" w:hAnsi="標楷體" w:cs="標楷體" w:hint="eastAsia"/>
          <w:sz w:val="28"/>
          <w:szCs w:val="28"/>
        </w:rPr>
        <w:t>處長</w:t>
      </w:r>
      <w:r>
        <w:rPr>
          <w:rFonts w:ascii="標楷體" w:eastAsia="標楷體" w:hAnsi="標楷體" w:cs="標楷體" w:hint="eastAsia"/>
          <w:sz w:val="28"/>
          <w:szCs w:val="28"/>
        </w:rPr>
        <w:t>徐振能表示，</w:t>
      </w:r>
      <w:r w:rsidR="008F584B" w:rsidRPr="00965017">
        <w:rPr>
          <w:rFonts w:ascii="標楷體" w:eastAsia="標楷體" w:hAnsi="標楷體" w:cs="標楷體" w:hint="eastAsia"/>
          <w:sz w:val="28"/>
          <w:szCs w:val="28"/>
        </w:rPr>
        <w:t>雲嘉南濱海</w:t>
      </w:r>
      <w:r w:rsidR="008F584B">
        <w:rPr>
          <w:rFonts w:ascii="標楷體" w:eastAsia="標楷體" w:hAnsi="標楷體" w:cs="標楷體" w:hint="eastAsia"/>
          <w:sz w:val="28"/>
          <w:szCs w:val="28"/>
        </w:rPr>
        <w:t>地</w:t>
      </w:r>
      <w:r w:rsidRPr="00965017">
        <w:rPr>
          <w:rFonts w:ascii="標楷體" w:eastAsia="標楷體" w:hAnsi="標楷體" w:cs="標楷體" w:hint="eastAsia"/>
          <w:sz w:val="28"/>
          <w:szCs w:val="28"/>
        </w:rPr>
        <w:t>區因海風大且鹽分重，植栽</w:t>
      </w:r>
      <w:r w:rsidR="008F584B" w:rsidRPr="00965017">
        <w:rPr>
          <w:rFonts w:ascii="標楷體" w:eastAsia="標楷體" w:hAnsi="標楷體" w:cs="標楷體" w:hint="eastAsia"/>
          <w:sz w:val="28"/>
          <w:szCs w:val="28"/>
        </w:rPr>
        <w:t>綠化</w:t>
      </w:r>
      <w:r w:rsidRPr="00965017">
        <w:rPr>
          <w:rFonts w:ascii="標楷體" w:eastAsia="標楷體" w:hAnsi="標楷體" w:cs="標楷體" w:hint="eastAsia"/>
          <w:sz w:val="28"/>
          <w:szCs w:val="28"/>
        </w:rPr>
        <w:t>不易，</w:t>
      </w:r>
      <w:r w:rsidR="008F584B">
        <w:rPr>
          <w:rFonts w:ascii="標楷體" w:eastAsia="標楷體" w:hAnsi="標楷體" w:cs="標楷體" w:hint="eastAsia"/>
          <w:sz w:val="28"/>
          <w:szCs w:val="28"/>
        </w:rPr>
        <w:t>為營造北門遊客中心廣場更佳的遊憩體驗，管理處除增設許多公共藝術作品供遊客打卡拍照外，</w:t>
      </w:r>
      <w:r w:rsidRPr="00965017">
        <w:rPr>
          <w:rFonts w:ascii="標楷體" w:eastAsia="標楷體" w:hAnsi="標楷體" w:cs="標楷體" w:hint="eastAsia"/>
          <w:sz w:val="28"/>
          <w:szCs w:val="28"/>
        </w:rPr>
        <w:t>此次植樹節活動</w:t>
      </w:r>
      <w:r w:rsidR="008F584B">
        <w:rPr>
          <w:rFonts w:ascii="標楷體" w:eastAsia="標楷體" w:hAnsi="標楷體" w:cs="標楷體" w:hint="eastAsia"/>
          <w:sz w:val="28"/>
          <w:szCs w:val="28"/>
        </w:rPr>
        <w:t>也</w:t>
      </w:r>
      <w:r w:rsidRPr="00965017">
        <w:rPr>
          <w:rFonts w:ascii="標楷體" w:eastAsia="標楷體" w:hAnsi="標楷體" w:cs="標楷體" w:hint="eastAsia"/>
          <w:sz w:val="28"/>
          <w:szCs w:val="28"/>
        </w:rPr>
        <w:t>特</w:t>
      </w:r>
      <w:r w:rsidR="008F584B">
        <w:rPr>
          <w:rFonts w:ascii="標楷體" w:eastAsia="標楷體" w:hAnsi="標楷體" w:cs="標楷體" w:hint="eastAsia"/>
          <w:sz w:val="28"/>
          <w:szCs w:val="28"/>
        </w:rPr>
        <w:t>別</w:t>
      </w:r>
      <w:r w:rsidRPr="00965017">
        <w:rPr>
          <w:rFonts w:ascii="標楷體" w:eastAsia="標楷體" w:hAnsi="標楷體" w:cs="標楷體" w:hint="eastAsia"/>
          <w:sz w:val="28"/>
          <w:szCs w:val="28"/>
        </w:rPr>
        <w:t>挑選</w:t>
      </w:r>
      <w:r>
        <w:rPr>
          <w:rFonts w:ascii="標楷體" w:eastAsia="標楷體" w:hAnsi="標楷體" w:cs="標楷體" w:hint="eastAsia"/>
          <w:sz w:val="28"/>
          <w:szCs w:val="28"/>
        </w:rPr>
        <w:t>適地適種</w:t>
      </w:r>
      <w:r w:rsidRPr="00965017">
        <w:rPr>
          <w:rFonts w:ascii="標楷體" w:eastAsia="標楷體" w:hAnsi="標楷體" w:cs="標楷體" w:hint="eastAsia"/>
          <w:sz w:val="28"/>
          <w:szCs w:val="28"/>
        </w:rPr>
        <w:t>的樹種，</w:t>
      </w:r>
      <w:r w:rsidR="008F584B">
        <w:rPr>
          <w:rFonts w:ascii="標楷體" w:eastAsia="標楷體" w:hAnsi="標楷體" w:cs="標楷體" w:hint="eastAsia"/>
          <w:sz w:val="28"/>
          <w:szCs w:val="28"/>
        </w:rPr>
        <w:t>如</w:t>
      </w:r>
      <w:r w:rsidR="008F584B" w:rsidRPr="008F584B">
        <w:rPr>
          <w:rFonts w:ascii="標楷體" w:eastAsia="標楷體" w:hAnsi="標楷體" w:cs="標楷體" w:hint="eastAsia"/>
          <w:sz w:val="28"/>
          <w:szCs w:val="28"/>
        </w:rPr>
        <w:t>大葉欖仁</w:t>
      </w:r>
      <w:r w:rsidR="008F584B">
        <w:rPr>
          <w:rFonts w:ascii="標楷體" w:eastAsia="標楷體" w:hAnsi="標楷體" w:cs="標楷體" w:hint="eastAsia"/>
          <w:sz w:val="28"/>
          <w:szCs w:val="28"/>
        </w:rPr>
        <w:t>、</w:t>
      </w:r>
      <w:r w:rsidR="008F584B" w:rsidRPr="008F584B">
        <w:rPr>
          <w:rFonts w:ascii="標楷體" w:eastAsia="標楷體" w:hAnsi="標楷體" w:cs="標楷體" w:hint="eastAsia"/>
          <w:sz w:val="28"/>
          <w:szCs w:val="28"/>
        </w:rPr>
        <w:t>黃槿</w:t>
      </w:r>
      <w:r w:rsidR="008F584B">
        <w:rPr>
          <w:rFonts w:ascii="標楷體" w:eastAsia="標楷體" w:hAnsi="標楷體" w:cs="標楷體" w:hint="eastAsia"/>
          <w:sz w:val="28"/>
          <w:szCs w:val="28"/>
        </w:rPr>
        <w:t>、欖李、苦楝及</w:t>
      </w:r>
      <w:r w:rsidR="008F584B" w:rsidRPr="008F584B">
        <w:rPr>
          <w:rFonts w:ascii="標楷體" w:eastAsia="標楷體" w:hAnsi="標楷體" w:cs="標楷體" w:hint="eastAsia"/>
          <w:sz w:val="28"/>
          <w:szCs w:val="28"/>
        </w:rPr>
        <w:t>草海桐</w:t>
      </w:r>
      <w:r w:rsidR="008F584B">
        <w:rPr>
          <w:rFonts w:ascii="標楷體" w:eastAsia="標楷體" w:hAnsi="標楷體" w:cs="標楷體" w:hint="eastAsia"/>
          <w:sz w:val="28"/>
          <w:szCs w:val="28"/>
        </w:rPr>
        <w:t>等，並</w:t>
      </w:r>
      <w:r>
        <w:rPr>
          <w:rFonts w:ascii="標楷體" w:eastAsia="標楷體" w:hAnsi="標楷體" w:cs="標楷體" w:hint="eastAsia"/>
          <w:sz w:val="28"/>
          <w:szCs w:val="28"/>
        </w:rPr>
        <w:t>邀請</w:t>
      </w:r>
      <w:r w:rsidR="008F584B">
        <w:rPr>
          <w:rFonts w:ascii="標楷體" w:eastAsia="標楷體" w:hAnsi="標楷體" w:cs="標楷體" w:hint="eastAsia"/>
          <w:sz w:val="28"/>
          <w:szCs w:val="28"/>
        </w:rPr>
        <w:t>地方代表與</w:t>
      </w:r>
      <w:r>
        <w:rPr>
          <w:rFonts w:ascii="標楷體" w:eastAsia="標楷體" w:hAnsi="標楷體" w:cs="標楷體" w:hint="eastAsia"/>
          <w:sz w:val="28"/>
          <w:szCs w:val="28"/>
        </w:rPr>
        <w:t>觀光圈業者一起共襄盛舉，為</w:t>
      </w:r>
      <w:r w:rsidR="008F584B">
        <w:rPr>
          <w:rFonts w:ascii="標楷體" w:eastAsia="標楷體" w:hAnsi="標楷體" w:cs="標楷體" w:hint="eastAsia"/>
          <w:sz w:val="28"/>
          <w:szCs w:val="28"/>
        </w:rPr>
        <w:t>綠化</w:t>
      </w:r>
      <w:r w:rsidR="0099652C">
        <w:rPr>
          <w:rFonts w:ascii="標楷體" w:eastAsia="標楷體" w:hAnsi="標楷體" w:cs="標楷體" w:hint="eastAsia"/>
          <w:sz w:val="28"/>
          <w:szCs w:val="28"/>
        </w:rPr>
        <w:t>濱海</w:t>
      </w:r>
      <w:r w:rsidR="008F584B">
        <w:rPr>
          <w:rFonts w:ascii="標楷體" w:eastAsia="標楷體" w:hAnsi="標楷體" w:cs="標楷體" w:hint="eastAsia"/>
          <w:sz w:val="28"/>
          <w:szCs w:val="28"/>
        </w:rPr>
        <w:t>遊憩</w:t>
      </w:r>
      <w:r w:rsidR="0099652C">
        <w:rPr>
          <w:rFonts w:ascii="標楷體" w:eastAsia="標楷體" w:hAnsi="標楷體" w:cs="標楷體" w:hint="eastAsia"/>
          <w:sz w:val="28"/>
          <w:szCs w:val="28"/>
        </w:rPr>
        <w:t>空間</w:t>
      </w:r>
      <w:r w:rsidR="008F584B">
        <w:rPr>
          <w:rFonts w:ascii="標楷體" w:eastAsia="標楷體" w:hAnsi="標楷體" w:cs="標楷體" w:hint="eastAsia"/>
          <w:sz w:val="28"/>
          <w:szCs w:val="28"/>
        </w:rPr>
        <w:t>及打造</w:t>
      </w:r>
      <w:r w:rsidR="0099652C" w:rsidRPr="0099652C">
        <w:rPr>
          <w:rFonts w:ascii="標楷體" w:eastAsia="標楷體" w:hAnsi="標楷體" w:cs="標楷體" w:hint="eastAsia"/>
          <w:sz w:val="28"/>
          <w:szCs w:val="28"/>
        </w:rPr>
        <w:t>綠色永續環境</w:t>
      </w:r>
      <w:r>
        <w:rPr>
          <w:rFonts w:ascii="標楷體" w:eastAsia="標楷體" w:hAnsi="標楷體" w:cs="標楷體" w:hint="eastAsia"/>
          <w:sz w:val="28"/>
          <w:szCs w:val="28"/>
        </w:rPr>
        <w:t>盡一份心力</w:t>
      </w:r>
      <w:r w:rsidR="0099652C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08CC54E" w14:textId="77777777" w:rsidR="008F584B" w:rsidRDefault="008F584B" w:rsidP="00775F0A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2F5CE544" w14:textId="32B66F2F" w:rsidR="00867193" w:rsidRDefault="00867193" w:rsidP="00232BAC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北門區</w:t>
      </w:r>
      <w:r w:rsidR="005E1B96">
        <w:rPr>
          <w:rFonts w:ascii="標楷體" w:eastAsia="標楷體" w:hAnsi="標楷體" w:cs="標楷體" w:hint="eastAsia"/>
          <w:sz w:val="28"/>
          <w:szCs w:val="28"/>
        </w:rPr>
        <w:t>公所</w:t>
      </w:r>
      <w:r w:rsidR="00E66F2C">
        <w:rPr>
          <w:rFonts w:ascii="標楷體" w:eastAsia="標楷體" w:hAnsi="標楷體" w:cs="標楷體" w:hint="eastAsia"/>
          <w:sz w:val="28"/>
          <w:szCs w:val="28"/>
        </w:rPr>
        <w:t>區長</w:t>
      </w:r>
      <w:r w:rsidR="00567EF0" w:rsidRPr="00567EF0">
        <w:rPr>
          <w:rFonts w:ascii="標楷體" w:eastAsia="標楷體" w:hAnsi="標楷體" w:cs="標楷體" w:hint="eastAsia"/>
          <w:sz w:val="28"/>
          <w:szCs w:val="28"/>
        </w:rPr>
        <w:t>林建男</w:t>
      </w:r>
      <w:r>
        <w:rPr>
          <w:rFonts w:ascii="標楷體" w:eastAsia="標楷體" w:hAnsi="標楷體" w:cs="標楷體" w:hint="eastAsia"/>
          <w:sz w:val="28"/>
          <w:szCs w:val="28"/>
        </w:rPr>
        <w:t>表示</w:t>
      </w:r>
      <w:r w:rsidR="00D80BDE">
        <w:rPr>
          <w:rFonts w:ascii="標楷體" w:eastAsia="標楷體" w:hAnsi="標楷體" w:cs="標楷體" w:hint="eastAsia"/>
          <w:sz w:val="28"/>
          <w:szCs w:val="28"/>
        </w:rPr>
        <w:t>很高興能參與今年的植樹節活動</w:t>
      </w:r>
      <w:r w:rsidR="00CF5ECC">
        <w:rPr>
          <w:rFonts w:ascii="標楷體" w:eastAsia="標楷體" w:hAnsi="標楷體" w:cs="標楷體" w:hint="eastAsia"/>
          <w:sz w:val="28"/>
          <w:szCs w:val="28"/>
        </w:rPr>
        <w:t>，</w:t>
      </w:r>
      <w:r w:rsidR="00F055E4" w:rsidRPr="00F055E4">
        <w:rPr>
          <w:rFonts w:ascii="標楷體" w:eastAsia="標楷體" w:hAnsi="標楷體" w:cs="標楷體" w:hint="eastAsia"/>
          <w:sz w:val="28"/>
          <w:szCs w:val="28"/>
        </w:rPr>
        <w:t>植樹節活動可喚起對自然生態保護的關注</w:t>
      </w:r>
      <w:r w:rsidR="00F055E4">
        <w:rPr>
          <w:rFonts w:ascii="標楷體" w:eastAsia="標楷體" w:hAnsi="標楷體" w:cs="標楷體" w:hint="eastAsia"/>
          <w:sz w:val="28"/>
          <w:szCs w:val="28"/>
        </w:rPr>
        <w:t>，</w:t>
      </w:r>
      <w:r w:rsidR="00D80BDE" w:rsidRPr="00D80BDE">
        <w:rPr>
          <w:rFonts w:ascii="標楷體" w:eastAsia="標楷體" w:hAnsi="標楷體" w:cs="標楷體" w:hint="eastAsia"/>
          <w:sz w:val="28"/>
          <w:szCs w:val="28"/>
        </w:rPr>
        <w:t>這次雲管處</w:t>
      </w:r>
      <w:r w:rsidR="00FE5032">
        <w:rPr>
          <w:rFonts w:ascii="標楷體" w:eastAsia="標楷體" w:hAnsi="標楷體" w:cs="標楷體" w:hint="eastAsia"/>
          <w:sz w:val="28"/>
          <w:szCs w:val="28"/>
        </w:rPr>
        <w:t>選擇於北門這塊土地辦理植樹節活動，並</w:t>
      </w:r>
      <w:r w:rsidR="00D80BDE" w:rsidRPr="00D80BDE">
        <w:rPr>
          <w:rFonts w:ascii="標楷體" w:eastAsia="標楷體" w:hAnsi="標楷體" w:cs="標楷體" w:hint="eastAsia"/>
          <w:sz w:val="28"/>
          <w:szCs w:val="28"/>
        </w:rPr>
        <w:t>因應濱海地區特</w:t>
      </w:r>
      <w:r w:rsidR="00FE5032">
        <w:rPr>
          <w:rFonts w:ascii="標楷體" w:eastAsia="標楷體" w:hAnsi="標楷體" w:cs="標楷體" w:hint="eastAsia"/>
          <w:sz w:val="28"/>
          <w:szCs w:val="28"/>
        </w:rPr>
        <w:t>性</w:t>
      </w:r>
      <w:r w:rsidR="00D80BDE" w:rsidRPr="00D80BDE">
        <w:rPr>
          <w:rFonts w:ascii="標楷體" w:eastAsia="標楷體" w:hAnsi="標楷體" w:cs="標楷體" w:hint="eastAsia"/>
          <w:sz w:val="28"/>
          <w:szCs w:val="28"/>
        </w:rPr>
        <w:t>挑選樹種，相信一定會成果豐</w:t>
      </w:r>
      <w:r w:rsidR="00624281">
        <w:rPr>
          <w:rFonts w:ascii="標楷體" w:eastAsia="標楷體" w:hAnsi="標楷體" w:cs="標楷體" w:hint="eastAsia"/>
          <w:sz w:val="28"/>
          <w:szCs w:val="28"/>
        </w:rPr>
        <w:t>碩</w:t>
      </w:r>
      <w:r w:rsidR="00D80BDE" w:rsidRPr="00D80BDE">
        <w:rPr>
          <w:rFonts w:ascii="標楷體" w:eastAsia="標楷體" w:hAnsi="標楷體" w:cs="標楷體" w:hint="eastAsia"/>
          <w:sz w:val="28"/>
          <w:szCs w:val="28"/>
        </w:rPr>
        <w:t>，</w:t>
      </w:r>
      <w:r w:rsidR="00FE5032">
        <w:rPr>
          <w:rFonts w:ascii="標楷體" w:eastAsia="標楷體" w:hAnsi="標楷體" w:cs="標楷體" w:hint="eastAsia"/>
          <w:sz w:val="28"/>
          <w:szCs w:val="28"/>
        </w:rPr>
        <w:t>也</w:t>
      </w:r>
      <w:r>
        <w:rPr>
          <w:rFonts w:ascii="標楷體" w:eastAsia="標楷體" w:hAnsi="標楷體" w:cs="標楷體" w:hint="eastAsia"/>
          <w:sz w:val="28"/>
          <w:szCs w:val="28"/>
        </w:rPr>
        <w:t>增添了北門的觀光亮點</w:t>
      </w:r>
      <w:r w:rsidR="00CF5ECC">
        <w:rPr>
          <w:rFonts w:ascii="標楷體" w:eastAsia="標楷體" w:hAnsi="標楷體" w:cs="標楷體" w:hint="eastAsia"/>
          <w:sz w:val="28"/>
          <w:szCs w:val="28"/>
        </w:rPr>
        <w:t>並提升遊憩品質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1557AF">
        <w:rPr>
          <w:rFonts w:ascii="標楷體" w:eastAsia="標楷體" w:hAnsi="標楷體" w:cs="標楷體" w:hint="eastAsia"/>
          <w:sz w:val="28"/>
          <w:szCs w:val="28"/>
        </w:rPr>
        <w:t>另外也期待遊客</w:t>
      </w:r>
      <w:r w:rsidR="009408C9">
        <w:rPr>
          <w:rFonts w:ascii="標楷體" w:eastAsia="標楷體" w:hAnsi="標楷體" w:cs="標楷體" w:hint="eastAsia"/>
          <w:sz w:val="28"/>
          <w:szCs w:val="28"/>
        </w:rPr>
        <w:t>多多來北門遊玩，</w:t>
      </w:r>
      <w:r w:rsidR="001557AF">
        <w:rPr>
          <w:rFonts w:ascii="標楷體" w:eastAsia="標楷體" w:hAnsi="標楷體" w:cs="標楷體" w:hint="eastAsia"/>
          <w:sz w:val="28"/>
          <w:szCs w:val="28"/>
        </w:rPr>
        <w:t>好好欣賞</w:t>
      </w:r>
      <w:r>
        <w:rPr>
          <w:rFonts w:ascii="標楷體" w:eastAsia="標楷體" w:hAnsi="標楷體" w:cs="標楷體" w:hint="eastAsia"/>
          <w:sz w:val="28"/>
          <w:szCs w:val="28"/>
        </w:rPr>
        <w:t>鹽鄉風光。</w:t>
      </w:r>
    </w:p>
    <w:p w14:paraId="0306B739" w14:textId="77777777" w:rsidR="00EC4F11" w:rsidRDefault="00EC4F11" w:rsidP="00232BAC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4E09761D" w14:textId="12CD0EBF" w:rsidR="009258E0" w:rsidRDefault="00EC4F11" w:rsidP="00232BAC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5B7F31">
        <w:rPr>
          <w:rFonts w:ascii="標楷體" w:eastAsia="標楷體" w:hAnsi="標楷體" w:cs="標楷體" w:hint="eastAsia"/>
          <w:sz w:val="28"/>
          <w:szCs w:val="28"/>
        </w:rPr>
        <w:t>雲嘉南濱海產業文化觀光協會</w:t>
      </w:r>
      <w:r>
        <w:rPr>
          <w:rFonts w:ascii="標楷體" w:eastAsia="標楷體" w:hAnsi="標楷體" w:cs="標楷體" w:hint="eastAsia"/>
          <w:sz w:val="28"/>
          <w:szCs w:val="28"/>
        </w:rPr>
        <w:t>理事長戴泳明</w:t>
      </w:r>
      <w:r w:rsidR="009258E0">
        <w:rPr>
          <w:rFonts w:ascii="標楷體" w:eastAsia="標楷體" w:hAnsi="標楷體" w:cs="標楷體" w:hint="eastAsia"/>
          <w:sz w:val="28"/>
          <w:szCs w:val="28"/>
        </w:rPr>
        <w:t>表示，謝謝雲管處的邀請，</w:t>
      </w:r>
      <w:r w:rsidR="009258E0" w:rsidRPr="00B27FBB">
        <w:rPr>
          <w:rFonts w:ascii="標楷體" w:eastAsia="標楷體" w:hAnsi="標楷體" w:cs="標楷體" w:hint="eastAsia"/>
          <w:sz w:val="28"/>
          <w:szCs w:val="28"/>
        </w:rPr>
        <w:t>本次活動聯合公部門、</w:t>
      </w:r>
      <w:r>
        <w:rPr>
          <w:rFonts w:ascii="標楷體" w:eastAsia="標楷體" w:hAnsi="標楷體" w:cs="標楷體" w:hint="eastAsia"/>
          <w:sz w:val="28"/>
          <w:szCs w:val="28"/>
        </w:rPr>
        <w:t>公</w:t>
      </w:r>
      <w:r w:rsidR="009258E0" w:rsidRPr="00B27FBB">
        <w:rPr>
          <w:rFonts w:ascii="標楷體" w:eastAsia="標楷體" w:hAnsi="標楷體" w:cs="標楷體" w:hint="eastAsia"/>
          <w:sz w:val="28"/>
          <w:szCs w:val="28"/>
        </w:rPr>
        <w:t>協會及業者</w:t>
      </w:r>
      <w:r>
        <w:rPr>
          <w:rFonts w:ascii="標楷體" w:eastAsia="標楷體" w:hAnsi="標楷體" w:cs="標楷體" w:hint="eastAsia"/>
          <w:sz w:val="28"/>
          <w:szCs w:val="28"/>
        </w:rPr>
        <w:t>伙伴</w:t>
      </w:r>
      <w:r w:rsidR="009258E0" w:rsidRPr="00B27FBB">
        <w:rPr>
          <w:rFonts w:ascii="標楷體" w:eastAsia="標楷體" w:hAnsi="標楷體" w:cs="標楷體" w:hint="eastAsia"/>
          <w:sz w:val="28"/>
          <w:szCs w:val="28"/>
        </w:rPr>
        <w:t>一同共襄盛舉，</w:t>
      </w:r>
      <w:r w:rsidR="009258E0">
        <w:rPr>
          <w:rFonts w:ascii="標楷體" w:eastAsia="標楷體" w:hAnsi="標楷體" w:cs="標楷體" w:hint="eastAsia"/>
          <w:sz w:val="28"/>
          <w:szCs w:val="28"/>
        </w:rPr>
        <w:t>大家</w:t>
      </w:r>
      <w:r w:rsidR="009258E0" w:rsidRPr="00B27FBB">
        <w:rPr>
          <w:rFonts w:ascii="標楷體" w:eastAsia="標楷體" w:hAnsi="標楷體" w:cs="標楷體" w:hint="eastAsia"/>
          <w:sz w:val="28"/>
          <w:szCs w:val="28"/>
        </w:rPr>
        <w:t>手持鏟子、澆水、種</w:t>
      </w:r>
      <w:r w:rsidR="009258E0">
        <w:rPr>
          <w:rFonts w:ascii="標楷體" w:eastAsia="標楷體" w:hAnsi="標楷體" w:cs="標楷體" w:hint="eastAsia"/>
          <w:sz w:val="28"/>
          <w:szCs w:val="28"/>
        </w:rPr>
        <w:t>植苗木</w:t>
      </w:r>
      <w:r w:rsidR="009258E0" w:rsidRPr="00B27FBB">
        <w:rPr>
          <w:rFonts w:ascii="標楷體" w:eastAsia="標楷體" w:hAnsi="標楷體" w:cs="標楷體" w:hint="eastAsia"/>
          <w:sz w:val="28"/>
          <w:szCs w:val="28"/>
        </w:rPr>
        <w:t>，</w:t>
      </w:r>
      <w:r w:rsidR="009258E0">
        <w:rPr>
          <w:rFonts w:ascii="標楷體" w:eastAsia="標楷體" w:hAnsi="標楷體" w:cs="標楷體" w:hint="eastAsia"/>
          <w:sz w:val="28"/>
          <w:szCs w:val="28"/>
        </w:rPr>
        <w:t>齊心合力</w:t>
      </w:r>
      <w:r w:rsidR="009258E0" w:rsidRPr="00B27FBB">
        <w:rPr>
          <w:rFonts w:ascii="標楷體" w:eastAsia="標楷體" w:hAnsi="標楷體" w:cs="標楷體" w:hint="eastAsia"/>
          <w:sz w:val="28"/>
          <w:szCs w:val="28"/>
        </w:rPr>
        <w:t>為</w:t>
      </w:r>
      <w:r>
        <w:rPr>
          <w:rFonts w:ascii="標楷體" w:eastAsia="標楷體" w:hAnsi="標楷體" w:cs="標楷體" w:hint="eastAsia"/>
          <w:sz w:val="28"/>
          <w:szCs w:val="28"/>
        </w:rPr>
        <w:t>雲嘉南濱海地區</w:t>
      </w:r>
      <w:r w:rsidR="009258E0" w:rsidRPr="00B27FBB">
        <w:rPr>
          <w:rFonts w:ascii="標楷體" w:eastAsia="標楷體" w:hAnsi="標楷體" w:cs="標楷體" w:hint="eastAsia"/>
          <w:sz w:val="28"/>
          <w:szCs w:val="28"/>
        </w:rPr>
        <w:t>增添綠色氣息</w:t>
      </w:r>
      <w:r w:rsidR="009258E0">
        <w:rPr>
          <w:rFonts w:ascii="標楷體" w:eastAsia="標楷體" w:hAnsi="標楷體" w:cs="標楷體" w:hint="eastAsia"/>
          <w:sz w:val="28"/>
          <w:szCs w:val="28"/>
        </w:rPr>
        <w:t>，</w:t>
      </w:r>
      <w:r w:rsidR="00F055E4" w:rsidRPr="00F055E4">
        <w:rPr>
          <w:rFonts w:ascii="標楷體" w:eastAsia="標楷體" w:hAnsi="標楷體" w:cs="標楷體" w:hint="eastAsia"/>
          <w:sz w:val="28"/>
          <w:szCs w:val="28"/>
        </w:rPr>
        <w:t>為環境</w:t>
      </w:r>
      <w:r w:rsidR="00F055E4" w:rsidRPr="00F055E4">
        <w:rPr>
          <w:rFonts w:ascii="標楷體" w:eastAsia="標楷體" w:hAnsi="標楷體" w:cs="標楷體" w:hint="eastAsia"/>
          <w:sz w:val="28"/>
          <w:szCs w:val="28"/>
        </w:rPr>
        <w:lastRenderedPageBreak/>
        <w:t>盡一份心力</w:t>
      </w:r>
      <w:r>
        <w:rPr>
          <w:rFonts w:ascii="標楷體" w:eastAsia="標楷體" w:hAnsi="標楷體" w:cs="標楷體" w:hint="eastAsia"/>
          <w:sz w:val="28"/>
          <w:szCs w:val="28"/>
        </w:rPr>
        <w:t>，是項非常有意義的活動</w:t>
      </w:r>
      <w:r w:rsidR="009258E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5B22B3F" w14:textId="77777777" w:rsidR="00775F0A" w:rsidRDefault="00775F0A" w:rsidP="00232BAC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7A56DF32" w14:textId="69CB96F7" w:rsidR="00D843D8" w:rsidRPr="00965017" w:rsidRDefault="00B1579F" w:rsidP="00232BAC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藉由</w:t>
      </w:r>
      <w:r w:rsidR="0090330E">
        <w:rPr>
          <w:rFonts w:ascii="標楷體" w:eastAsia="標楷體" w:hAnsi="標楷體" w:cs="標楷體" w:hint="eastAsia"/>
          <w:sz w:val="28"/>
          <w:szCs w:val="28"/>
        </w:rPr>
        <w:t>本次</w:t>
      </w:r>
      <w:r>
        <w:rPr>
          <w:rFonts w:ascii="標楷體" w:eastAsia="標楷體" w:hAnsi="標楷體" w:cs="標楷體" w:hint="eastAsia"/>
          <w:sz w:val="28"/>
          <w:szCs w:val="28"/>
        </w:rPr>
        <w:t>活動及</w:t>
      </w:r>
      <w:r w:rsidR="001F3875">
        <w:rPr>
          <w:rFonts w:ascii="標楷體" w:eastAsia="標楷體" w:hAnsi="標楷體" w:cs="標楷體" w:hint="eastAsia"/>
          <w:sz w:val="28"/>
          <w:szCs w:val="28"/>
        </w:rPr>
        <w:t>配合</w:t>
      </w:r>
      <w:r>
        <w:rPr>
          <w:rFonts w:ascii="標楷體" w:eastAsia="標楷體" w:hAnsi="標楷體" w:cs="標楷體" w:hint="eastAsia"/>
          <w:sz w:val="28"/>
          <w:szCs w:val="28"/>
        </w:rPr>
        <w:t>3/1</w:t>
      </w:r>
      <w:r w:rsidR="003E3988"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~3/</w:t>
      </w:r>
      <w:r w:rsidR="003E3988">
        <w:rPr>
          <w:rFonts w:ascii="標楷體" w:eastAsia="標楷體" w:hAnsi="標楷體" w:cs="標楷體"/>
          <w:sz w:val="28"/>
          <w:szCs w:val="28"/>
        </w:rPr>
        <w:t>22</w:t>
      </w:r>
      <w:r>
        <w:rPr>
          <w:rFonts w:ascii="標楷體" w:eastAsia="標楷體" w:hAnsi="標楷體" w:cs="標楷體" w:hint="eastAsia"/>
          <w:sz w:val="28"/>
          <w:szCs w:val="28"/>
        </w:rPr>
        <w:t>為交通部觀光</w:t>
      </w:r>
      <w:r w:rsidR="00DC5A71">
        <w:rPr>
          <w:rFonts w:ascii="標楷體" w:eastAsia="標楷體" w:hAnsi="標楷體" w:cs="標楷體" w:hint="eastAsia"/>
          <w:sz w:val="28"/>
          <w:szCs w:val="28"/>
        </w:rPr>
        <w:t>署</w:t>
      </w:r>
      <w:r>
        <w:rPr>
          <w:rFonts w:ascii="標楷體" w:eastAsia="標楷體" w:hAnsi="標楷體" w:cs="標楷體" w:hint="eastAsia"/>
          <w:sz w:val="28"/>
          <w:szCs w:val="28"/>
        </w:rPr>
        <w:t>旅遊安全重點宣導週</w:t>
      </w:r>
      <w:r w:rsidR="003A035F">
        <w:rPr>
          <w:rFonts w:ascii="標楷體" w:eastAsia="標楷體" w:hAnsi="標楷體" w:cs="標楷體" w:hint="eastAsia"/>
          <w:sz w:val="28"/>
          <w:szCs w:val="28"/>
        </w:rPr>
        <w:t>，</w:t>
      </w:r>
      <w:r w:rsidR="00354C6D">
        <w:rPr>
          <w:rFonts w:ascii="標楷體" w:eastAsia="標楷體" w:hAnsi="標楷體" w:cs="標楷體" w:hint="eastAsia"/>
          <w:sz w:val="28"/>
          <w:szCs w:val="28"/>
        </w:rPr>
        <w:t>加上</w:t>
      </w:r>
      <w:r w:rsidR="003B53C1">
        <w:rPr>
          <w:rFonts w:ascii="標楷體" w:eastAsia="標楷體" w:hAnsi="標楷體" w:cs="標楷體" w:hint="eastAsia"/>
          <w:sz w:val="28"/>
          <w:szCs w:val="28"/>
        </w:rPr>
        <w:t>春暖花開</w:t>
      </w:r>
      <w:r w:rsidR="004679D1">
        <w:rPr>
          <w:rFonts w:ascii="標楷體" w:eastAsia="標楷體" w:hAnsi="標楷體" w:cs="標楷體" w:hint="eastAsia"/>
          <w:sz w:val="28"/>
          <w:szCs w:val="28"/>
        </w:rPr>
        <w:t>時節溫差較大</w:t>
      </w:r>
      <w:r w:rsidR="00EC4F11">
        <w:rPr>
          <w:rFonts w:ascii="標楷體" w:eastAsia="標楷體" w:hAnsi="標楷體" w:cs="標楷體" w:hint="eastAsia"/>
          <w:sz w:val="28"/>
          <w:szCs w:val="28"/>
        </w:rPr>
        <w:t>，</w:t>
      </w:r>
      <w:r w:rsidR="00431FA0">
        <w:rPr>
          <w:rFonts w:ascii="標楷體" w:eastAsia="標楷體" w:hAnsi="標楷體" w:cs="標楷體" w:hint="eastAsia"/>
          <w:sz w:val="28"/>
          <w:szCs w:val="28"/>
        </w:rPr>
        <w:t>特別呼籲遊客出外旅遊時應加強</w:t>
      </w:r>
      <w:r w:rsidR="00624281">
        <w:rPr>
          <w:rFonts w:ascii="標楷體" w:eastAsia="標楷體" w:hAnsi="標楷體" w:cs="標楷體" w:hint="eastAsia"/>
          <w:sz w:val="28"/>
          <w:szCs w:val="28"/>
        </w:rPr>
        <w:t>注意</w:t>
      </w:r>
      <w:r w:rsidR="003365BF">
        <w:rPr>
          <w:rFonts w:ascii="標楷體" w:eastAsia="標楷體" w:hAnsi="標楷體" w:cs="標楷體" w:hint="eastAsia"/>
          <w:sz w:val="28"/>
          <w:szCs w:val="28"/>
        </w:rPr>
        <w:t>食宿遊購行</w:t>
      </w:r>
      <w:r w:rsidR="00431FA0">
        <w:rPr>
          <w:rFonts w:ascii="標楷體" w:eastAsia="標楷體" w:hAnsi="標楷體" w:cs="標楷體" w:hint="eastAsia"/>
          <w:sz w:val="28"/>
          <w:szCs w:val="28"/>
        </w:rPr>
        <w:t>的安全</w:t>
      </w:r>
      <w:r w:rsidR="004679D1">
        <w:rPr>
          <w:rFonts w:ascii="標楷體" w:eastAsia="標楷體" w:hAnsi="標楷體" w:cs="標楷體" w:hint="eastAsia"/>
          <w:sz w:val="28"/>
          <w:szCs w:val="28"/>
        </w:rPr>
        <w:t>措施</w:t>
      </w:r>
      <w:r w:rsidR="00431FA0">
        <w:rPr>
          <w:rFonts w:ascii="標楷體" w:eastAsia="標楷體" w:hAnsi="標楷體" w:cs="標楷體" w:hint="eastAsia"/>
          <w:sz w:val="28"/>
          <w:szCs w:val="28"/>
        </w:rPr>
        <w:t>，</w:t>
      </w:r>
      <w:r w:rsidR="004679D1">
        <w:rPr>
          <w:rFonts w:ascii="標楷體" w:eastAsia="標楷體" w:hAnsi="標楷體" w:cs="標楷體" w:hint="eastAsia"/>
          <w:sz w:val="28"/>
          <w:szCs w:val="28"/>
        </w:rPr>
        <w:t>可以</w:t>
      </w:r>
      <w:r w:rsidR="00624281">
        <w:rPr>
          <w:rFonts w:ascii="標楷體" w:eastAsia="標楷體" w:hAnsi="標楷體" w:cs="標楷體" w:hint="eastAsia"/>
          <w:sz w:val="28"/>
          <w:szCs w:val="28"/>
        </w:rPr>
        <w:t>「開心遊，平安歸」</w:t>
      </w:r>
      <w:r w:rsidR="00431FA0">
        <w:rPr>
          <w:rFonts w:ascii="標楷體" w:eastAsia="標楷體" w:hAnsi="標楷體" w:cs="標楷體" w:hint="eastAsia"/>
          <w:sz w:val="28"/>
          <w:szCs w:val="28"/>
        </w:rPr>
        <w:t>，雲管處關心您!</w:t>
      </w:r>
      <w:r w:rsidR="00D843D8">
        <w:rPr>
          <w:rFonts w:ascii="標楷體" w:eastAsia="標楷體" w:hAnsi="標楷體" w:cs="標楷體" w:hint="eastAsia"/>
          <w:sz w:val="28"/>
          <w:szCs w:val="28"/>
        </w:rPr>
        <w:t>更多雲管處轄區</w:t>
      </w:r>
      <w:r w:rsidR="00D843D8" w:rsidRPr="00965017">
        <w:rPr>
          <w:rFonts w:ascii="標楷體" w:eastAsia="標楷體" w:hAnsi="標楷體" w:cs="標楷體" w:hint="eastAsia"/>
          <w:sz w:val="28"/>
          <w:szCs w:val="28"/>
        </w:rPr>
        <w:t>好吃好玩的資訊可見「雲嘉南，好好玩!!!」粉絲專頁。</w:t>
      </w:r>
    </w:p>
    <w:p w14:paraId="71BD7D8B" w14:textId="77777777" w:rsidR="00965017" w:rsidRPr="00D843D8" w:rsidRDefault="00965017" w:rsidP="00D843D8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sectPr w:rsidR="00965017" w:rsidRPr="00D843D8" w:rsidSect="00671D8D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EE4E" w14:textId="77777777" w:rsidR="00CB6B8C" w:rsidRDefault="00CB6B8C" w:rsidP="000C0637">
      <w:r>
        <w:separator/>
      </w:r>
    </w:p>
  </w:endnote>
  <w:endnote w:type="continuationSeparator" w:id="0">
    <w:p w14:paraId="6AAAC4E5" w14:textId="77777777" w:rsidR="00CB6B8C" w:rsidRDefault="00CB6B8C" w:rsidP="000C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D924" w14:textId="77777777" w:rsidR="00CB6B8C" w:rsidRDefault="00CB6B8C" w:rsidP="000C0637">
      <w:r>
        <w:separator/>
      </w:r>
    </w:p>
  </w:footnote>
  <w:footnote w:type="continuationSeparator" w:id="0">
    <w:p w14:paraId="5428A14D" w14:textId="77777777" w:rsidR="00CB6B8C" w:rsidRDefault="00CB6B8C" w:rsidP="000C0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B6"/>
    <w:rsid w:val="00002937"/>
    <w:rsid w:val="00016281"/>
    <w:rsid w:val="000178EC"/>
    <w:rsid w:val="00025F53"/>
    <w:rsid w:val="00034BDA"/>
    <w:rsid w:val="000446F2"/>
    <w:rsid w:val="00047829"/>
    <w:rsid w:val="000C0637"/>
    <w:rsid w:val="000C0C1C"/>
    <w:rsid w:val="000C57A2"/>
    <w:rsid w:val="000C768A"/>
    <w:rsid w:val="000D5B99"/>
    <w:rsid w:val="000F0F5D"/>
    <w:rsid w:val="000F24DA"/>
    <w:rsid w:val="001557AF"/>
    <w:rsid w:val="00156083"/>
    <w:rsid w:val="00173990"/>
    <w:rsid w:val="001861FF"/>
    <w:rsid w:val="001A4F9B"/>
    <w:rsid w:val="001B11A4"/>
    <w:rsid w:val="001C2DE1"/>
    <w:rsid w:val="001C68BF"/>
    <w:rsid w:val="001E08D8"/>
    <w:rsid w:val="001F0508"/>
    <w:rsid w:val="001F3875"/>
    <w:rsid w:val="001F7629"/>
    <w:rsid w:val="00202A71"/>
    <w:rsid w:val="00222AF3"/>
    <w:rsid w:val="00223CD8"/>
    <w:rsid w:val="00231301"/>
    <w:rsid w:val="00232BAC"/>
    <w:rsid w:val="00233D9C"/>
    <w:rsid w:val="0025088C"/>
    <w:rsid w:val="00284595"/>
    <w:rsid w:val="00285920"/>
    <w:rsid w:val="002978DC"/>
    <w:rsid w:val="002C2B07"/>
    <w:rsid w:val="002D52F0"/>
    <w:rsid w:val="002D5632"/>
    <w:rsid w:val="002E195C"/>
    <w:rsid w:val="002E3AB3"/>
    <w:rsid w:val="002F6651"/>
    <w:rsid w:val="002F6F3F"/>
    <w:rsid w:val="00330451"/>
    <w:rsid w:val="00330FEC"/>
    <w:rsid w:val="003343B2"/>
    <w:rsid w:val="003365BF"/>
    <w:rsid w:val="00354C6D"/>
    <w:rsid w:val="00374E2E"/>
    <w:rsid w:val="003805AF"/>
    <w:rsid w:val="00381E79"/>
    <w:rsid w:val="003A035F"/>
    <w:rsid w:val="003A5B8E"/>
    <w:rsid w:val="003B53C1"/>
    <w:rsid w:val="003E3988"/>
    <w:rsid w:val="003F5DA2"/>
    <w:rsid w:val="00407EBF"/>
    <w:rsid w:val="00416728"/>
    <w:rsid w:val="00431FA0"/>
    <w:rsid w:val="00433669"/>
    <w:rsid w:val="004654B6"/>
    <w:rsid w:val="004679D1"/>
    <w:rsid w:val="00484D20"/>
    <w:rsid w:val="00491010"/>
    <w:rsid w:val="0049203F"/>
    <w:rsid w:val="004B0467"/>
    <w:rsid w:val="004B6F4D"/>
    <w:rsid w:val="004B7340"/>
    <w:rsid w:val="004C0606"/>
    <w:rsid w:val="004C06AF"/>
    <w:rsid w:val="004D40C2"/>
    <w:rsid w:val="004E395D"/>
    <w:rsid w:val="004E6F6A"/>
    <w:rsid w:val="004F7B81"/>
    <w:rsid w:val="00512066"/>
    <w:rsid w:val="00552223"/>
    <w:rsid w:val="00553A5C"/>
    <w:rsid w:val="005665D3"/>
    <w:rsid w:val="00567EF0"/>
    <w:rsid w:val="00570784"/>
    <w:rsid w:val="00573BAA"/>
    <w:rsid w:val="00577879"/>
    <w:rsid w:val="00580875"/>
    <w:rsid w:val="00594364"/>
    <w:rsid w:val="00597C00"/>
    <w:rsid w:val="005B7F31"/>
    <w:rsid w:val="005C376D"/>
    <w:rsid w:val="005D6543"/>
    <w:rsid w:val="005D6B0E"/>
    <w:rsid w:val="005D788D"/>
    <w:rsid w:val="005E1B96"/>
    <w:rsid w:val="005E341C"/>
    <w:rsid w:val="005E3B13"/>
    <w:rsid w:val="005F796C"/>
    <w:rsid w:val="00601DFD"/>
    <w:rsid w:val="00624281"/>
    <w:rsid w:val="00636336"/>
    <w:rsid w:val="00671D8D"/>
    <w:rsid w:val="0068573F"/>
    <w:rsid w:val="00687ED8"/>
    <w:rsid w:val="006E1ED2"/>
    <w:rsid w:val="006E24AD"/>
    <w:rsid w:val="00721669"/>
    <w:rsid w:val="00732B20"/>
    <w:rsid w:val="00735304"/>
    <w:rsid w:val="00761A0B"/>
    <w:rsid w:val="00761C23"/>
    <w:rsid w:val="0076595A"/>
    <w:rsid w:val="00771458"/>
    <w:rsid w:val="00775F0A"/>
    <w:rsid w:val="007772BD"/>
    <w:rsid w:val="00792089"/>
    <w:rsid w:val="007C6299"/>
    <w:rsid w:val="007E046D"/>
    <w:rsid w:val="007F3EB7"/>
    <w:rsid w:val="00804DFA"/>
    <w:rsid w:val="00815490"/>
    <w:rsid w:val="00815CFD"/>
    <w:rsid w:val="00824C2A"/>
    <w:rsid w:val="008266FE"/>
    <w:rsid w:val="008660C5"/>
    <w:rsid w:val="00867193"/>
    <w:rsid w:val="008A2686"/>
    <w:rsid w:val="008B35CF"/>
    <w:rsid w:val="008E3FC2"/>
    <w:rsid w:val="008E58CD"/>
    <w:rsid w:val="008F5691"/>
    <w:rsid w:val="008F584B"/>
    <w:rsid w:val="0090330E"/>
    <w:rsid w:val="009258E0"/>
    <w:rsid w:val="009303A5"/>
    <w:rsid w:val="009350A5"/>
    <w:rsid w:val="009408C9"/>
    <w:rsid w:val="00947AE7"/>
    <w:rsid w:val="00965017"/>
    <w:rsid w:val="00965270"/>
    <w:rsid w:val="0097057B"/>
    <w:rsid w:val="00977CAC"/>
    <w:rsid w:val="00984D81"/>
    <w:rsid w:val="00985916"/>
    <w:rsid w:val="009954B3"/>
    <w:rsid w:val="0099652C"/>
    <w:rsid w:val="009F0A79"/>
    <w:rsid w:val="00A03278"/>
    <w:rsid w:val="00A234E0"/>
    <w:rsid w:val="00A34F3A"/>
    <w:rsid w:val="00A369B4"/>
    <w:rsid w:val="00A46AEB"/>
    <w:rsid w:val="00A50EC6"/>
    <w:rsid w:val="00A82E6C"/>
    <w:rsid w:val="00A8468A"/>
    <w:rsid w:val="00AB5618"/>
    <w:rsid w:val="00AC00B8"/>
    <w:rsid w:val="00AC64C7"/>
    <w:rsid w:val="00AF0073"/>
    <w:rsid w:val="00AF42E3"/>
    <w:rsid w:val="00B005DF"/>
    <w:rsid w:val="00B108F9"/>
    <w:rsid w:val="00B1579F"/>
    <w:rsid w:val="00B16D83"/>
    <w:rsid w:val="00B1717F"/>
    <w:rsid w:val="00B27FBB"/>
    <w:rsid w:val="00B42AFF"/>
    <w:rsid w:val="00B42DF7"/>
    <w:rsid w:val="00B64CCA"/>
    <w:rsid w:val="00B83847"/>
    <w:rsid w:val="00B963EB"/>
    <w:rsid w:val="00BB7B34"/>
    <w:rsid w:val="00BD10A9"/>
    <w:rsid w:val="00BE220B"/>
    <w:rsid w:val="00C55BE4"/>
    <w:rsid w:val="00CB6B8C"/>
    <w:rsid w:val="00CE126C"/>
    <w:rsid w:val="00CE2331"/>
    <w:rsid w:val="00CE49CA"/>
    <w:rsid w:val="00CF5ECC"/>
    <w:rsid w:val="00D00961"/>
    <w:rsid w:val="00D00C4B"/>
    <w:rsid w:val="00D239D6"/>
    <w:rsid w:val="00D27D3A"/>
    <w:rsid w:val="00D41B99"/>
    <w:rsid w:val="00D51C80"/>
    <w:rsid w:val="00D5567E"/>
    <w:rsid w:val="00D5713D"/>
    <w:rsid w:val="00D66F1C"/>
    <w:rsid w:val="00D804F2"/>
    <w:rsid w:val="00D80BDE"/>
    <w:rsid w:val="00D842F1"/>
    <w:rsid w:val="00D843D8"/>
    <w:rsid w:val="00D927B4"/>
    <w:rsid w:val="00D93DF9"/>
    <w:rsid w:val="00DB22B0"/>
    <w:rsid w:val="00DC5A71"/>
    <w:rsid w:val="00E3435E"/>
    <w:rsid w:val="00E43483"/>
    <w:rsid w:val="00E446D6"/>
    <w:rsid w:val="00E50895"/>
    <w:rsid w:val="00E66F2C"/>
    <w:rsid w:val="00E7167E"/>
    <w:rsid w:val="00E77E5E"/>
    <w:rsid w:val="00E826C1"/>
    <w:rsid w:val="00E9316D"/>
    <w:rsid w:val="00EC1F67"/>
    <w:rsid w:val="00EC4F11"/>
    <w:rsid w:val="00ED7E00"/>
    <w:rsid w:val="00EE270B"/>
    <w:rsid w:val="00EE2F6B"/>
    <w:rsid w:val="00EF71BE"/>
    <w:rsid w:val="00F018AC"/>
    <w:rsid w:val="00F055E4"/>
    <w:rsid w:val="00F07087"/>
    <w:rsid w:val="00F07625"/>
    <w:rsid w:val="00F271BD"/>
    <w:rsid w:val="00F52FFD"/>
    <w:rsid w:val="00F559E3"/>
    <w:rsid w:val="00F9612B"/>
    <w:rsid w:val="00FA251B"/>
    <w:rsid w:val="00FB154D"/>
    <w:rsid w:val="00FD075F"/>
    <w:rsid w:val="00FD1B6C"/>
    <w:rsid w:val="00FE4CB8"/>
    <w:rsid w:val="00FE5032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29942"/>
  <w15:chartTrackingRefBased/>
  <w15:docId w15:val="{807B6BF7-3EE0-487C-AAFF-1EA1BB86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234E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06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06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063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A234E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A234E0"/>
    <w:rPr>
      <w:color w:val="0000FF"/>
      <w:u w:val="single"/>
    </w:rPr>
  </w:style>
  <w:style w:type="table" w:styleId="aa">
    <w:name w:val="Table Grid"/>
    <w:basedOn w:val="a1"/>
    <w:uiPriority w:val="39"/>
    <w:rsid w:val="0096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鄭伃含</cp:lastModifiedBy>
  <cp:revision>5</cp:revision>
  <cp:lastPrinted>2025-03-10T08:02:00Z</cp:lastPrinted>
  <dcterms:created xsi:type="dcterms:W3CDTF">2025-03-10T08:02:00Z</dcterms:created>
  <dcterms:modified xsi:type="dcterms:W3CDTF">2025-03-10T08:02:00Z</dcterms:modified>
</cp:coreProperties>
</file>