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9A0AA" w14:textId="77777777" w:rsidR="0022211D" w:rsidRDefault="0022211D" w:rsidP="005F0101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【交通部觀光署雲嘉南濱海國家風景區管理處新聞稿】</w:t>
      </w:r>
    </w:p>
    <w:p w14:paraId="02E581D6" w14:textId="3086C701" w:rsidR="0022211D" w:rsidRDefault="0022211D" w:rsidP="005F010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發稿日期:114年2月</w:t>
      </w:r>
      <w:r w:rsidR="00163D9D">
        <w:rPr>
          <w:rFonts w:ascii="標楷體" w:eastAsia="標楷體" w:hAnsi="標楷體" w:hint="eastAsia"/>
          <w:sz w:val="28"/>
          <w:szCs w:val="28"/>
        </w:rPr>
        <w:t>26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14:paraId="39B2ADAF" w14:textId="6EE34DF0" w:rsidR="0022211D" w:rsidRDefault="0022211D" w:rsidP="005F010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新聞聯絡人：莊副處長名豪 電話：06-7861000轉113</w:t>
      </w:r>
    </w:p>
    <w:p w14:paraId="16BDDC3C" w14:textId="77777777" w:rsidR="0022211D" w:rsidRDefault="0022211D" w:rsidP="005F010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新聞聯絡人：林主任伊澤   電話：05-3470051</w:t>
      </w:r>
    </w:p>
    <w:p w14:paraId="227F504A" w14:textId="7F52A37C" w:rsidR="0022211D" w:rsidRPr="005F0101" w:rsidRDefault="0022211D" w:rsidP="005F0101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文稿主旨：</w:t>
      </w:r>
    </w:p>
    <w:p w14:paraId="551A9A26" w14:textId="6AAA2292" w:rsidR="00BB3A8D" w:rsidRPr="0022211D" w:rsidRDefault="00BB3A8D" w:rsidP="00BB3A8D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22211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228連續假期，</w:t>
      </w:r>
      <w:r w:rsidRPr="0022211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來個</w:t>
      </w:r>
      <w:r w:rsidRPr="0022211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探索嘉義布袋</w:t>
      </w:r>
      <w:r w:rsidR="00DB5844" w:rsidRPr="0022211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小漁村的</w:t>
      </w:r>
      <w:r w:rsidRPr="0022211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輕</w:t>
      </w:r>
      <w:r w:rsidR="008C735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鬆</w:t>
      </w:r>
      <w:r w:rsidRPr="0022211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小旅行</w:t>
      </w:r>
      <w:r w:rsidRPr="0022211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吧!!</w:t>
      </w:r>
    </w:p>
    <w:p w14:paraId="789882BC" w14:textId="7E2F6D3E" w:rsidR="00BB3A8D" w:rsidRPr="0022211D" w:rsidRDefault="00BB3A8D" w:rsidP="00E81BEB">
      <w:pPr>
        <w:widowControl/>
        <w:spacing w:before="100" w:beforeAutospacing="1" w:after="100" w:afterAutospacing="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22211D">
        <w:rPr>
          <w:rFonts w:ascii="標楷體" w:eastAsia="標楷體" w:hAnsi="標楷體" w:cs="新細明體"/>
          <w:kern w:val="0"/>
          <w:sz w:val="28"/>
          <w:szCs w:val="28"/>
        </w:rPr>
        <w:t>隨著228連續假期的到來，嘉義布袋為您準備了一場集藝術、美食與休閒於一體的輕</w:t>
      </w:r>
      <w:r w:rsidR="008C7359">
        <w:rPr>
          <w:rFonts w:ascii="標楷體" w:eastAsia="標楷體" w:hAnsi="標楷體" w:cs="新細明體" w:hint="eastAsia"/>
          <w:kern w:val="0"/>
          <w:sz w:val="28"/>
          <w:szCs w:val="28"/>
        </w:rPr>
        <w:t>鬆</w:t>
      </w:r>
      <w:r w:rsidRPr="0022211D">
        <w:rPr>
          <w:rFonts w:ascii="標楷體" w:eastAsia="標楷體" w:hAnsi="標楷體" w:cs="新細明體"/>
          <w:kern w:val="0"/>
          <w:sz w:val="28"/>
          <w:szCs w:val="28"/>
        </w:rPr>
        <w:t>小旅行，帶您體驗獨特的文化景點與在地美味。這次的行程中，您將可享受由布袋海景公園的璀璨鑽石裝置藝術、夢幻的高跟鞋教堂燈光秀、到充滿創意的承意咖啡，再到布袋商圈的美食與住宿，無一不讓您流連忘返。</w:t>
      </w:r>
    </w:p>
    <w:p w14:paraId="0DDC6BD3" w14:textId="7C7ECF91" w:rsidR="00BB3A8D" w:rsidRPr="0022211D" w:rsidRDefault="00DB5844" w:rsidP="00E81BEB">
      <w:pPr>
        <w:widowControl/>
        <w:spacing w:before="100" w:beforeAutospacing="1" w:after="100" w:afterAutospacing="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22211D">
        <w:rPr>
          <w:rFonts w:ascii="標楷體" w:eastAsia="標楷體" w:hAnsi="標楷體" w:cs="新細明體" w:hint="eastAsia"/>
          <w:kern w:val="0"/>
          <w:sz w:val="28"/>
          <w:szCs w:val="28"/>
        </w:rPr>
        <w:t>交通部觀光署</w:t>
      </w:r>
      <w:r w:rsidR="00951EB0" w:rsidRPr="0022211D">
        <w:rPr>
          <w:rFonts w:ascii="標楷體" w:eastAsia="標楷體" w:hAnsi="標楷體" w:cs="新細明體" w:hint="eastAsia"/>
          <w:kern w:val="0"/>
          <w:sz w:val="28"/>
          <w:szCs w:val="28"/>
        </w:rPr>
        <w:t>雲</w:t>
      </w:r>
      <w:r w:rsidRPr="0022211D">
        <w:rPr>
          <w:rFonts w:ascii="標楷體" w:eastAsia="標楷體" w:hAnsi="標楷體" w:cs="新細明體" w:hint="eastAsia"/>
          <w:kern w:val="0"/>
          <w:sz w:val="28"/>
          <w:szCs w:val="28"/>
        </w:rPr>
        <w:t>嘉南濱海國家風景區</w:t>
      </w:r>
      <w:r w:rsidR="00951EB0" w:rsidRPr="0022211D">
        <w:rPr>
          <w:rFonts w:ascii="標楷體" w:eastAsia="標楷體" w:hAnsi="標楷體" w:cs="新細明體" w:hint="eastAsia"/>
          <w:kern w:val="0"/>
          <w:sz w:val="28"/>
          <w:szCs w:val="28"/>
        </w:rPr>
        <w:t>管</w:t>
      </w:r>
      <w:r w:rsidRPr="0022211D">
        <w:rPr>
          <w:rFonts w:ascii="標楷體" w:eastAsia="標楷體" w:hAnsi="標楷體" w:cs="新細明體" w:hint="eastAsia"/>
          <w:kern w:val="0"/>
          <w:sz w:val="28"/>
          <w:szCs w:val="28"/>
        </w:rPr>
        <w:t>理</w:t>
      </w:r>
      <w:r w:rsidR="00951EB0" w:rsidRPr="0022211D">
        <w:rPr>
          <w:rFonts w:ascii="標楷體" w:eastAsia="標楷體" w:hAnsi="標楷體" w:cs="新細明體" w:hint="eastAsia"/>
          <w:kern w:val="0"/>
          <w:sz w:val="28"/>
          <w:szCs w:val="28"/>
        </w:rPr>
        <w:t>處徐振能處長表示，</w:t>
      </w:r>
      <w:r w:rsidR="009D7F2A" w:rsidRPr="0022211D">
        <w:rPr>
          <w:rFonts w:ascii="標楷體" w:eastAsia="標楷體" w:hAnsi="標楷體" w:cs="新細明體" w:hint="eastAsia"/>
          <w:kern w:val="0"/>
          <w:sz w:val="28"/>
          <w:szCs w:val="28"/>
        </w:rPr>
        <w:t>短暫連假若不想花大錢出國，又不想跑都市或府城，想來點不一樣的輕旅行，可以探索漫遊別具風味的布袋小漁村。</w:t>
      </w:r>
      <w:r w:rsidR="00951EB0" w:rsidRPr="0022211D">
        <w:rPr>
          <w:rFonts w:ascii="標楷體" w:eastAsia="標楷體" w:hAnsi="標楷體" w:cs="新細明體" w:hint="eastAsia"/>
          <w:kern w:val="0"/>
          <w:sz w:val="28"/>
          <w:szCs w:val="28"/>
        </w:rPr>
        <w:t>布</w:t>
      </w:r>
      <w:r w:rsidR="00BB3A8D" w:rsidRPr="0022211D">
        <w:rPr>
          <w:rFonts w:ascii="標楷體" w:eastAsia="標楷體" w:hAnsi="標楷體" w:cs="新細明體"/>
          <w:kern w:val="0"/>
          <w:sz w:val="28"/>
          <w:szCs w:val="28"/>
        </w:rPr>
        <w:t>袋海景公園經過重新美化後，日夜皆可見</w:t>
      </w:r>
      <w:r w:rsidR="00951EB0" w:rsidRPr="0022211D">
        <w:rPr>
          <w:rFonts w:ascii="標楷體" w:eastAsia="標楷體" w:hAnsi="標楷體" w:cs="新細明體" w:hint="eastAsia"/>
          <w:kern w:val="0"/>
          <w:sz w:val="28"/>
          <w:szCs w:val="28"/>
        </w:rPr>
        <w:t>的</w:t>
      </w:r>
      <w:r w:rsidR="00BB3A8D" w:rsidRPr="0022211D">
        <w:rPr>
          <w:rFonts w:ascii="標楷體" w:eastAsia="標楷體" w:hAnsi="標楷體" w:cs="新細明體"/>
          <w:kern w:val="0"/>
          <w:sz w:val="28"/>
          <w:szCs w:val="28"/>
        </w:rPr>
        <w:t>閃亮鑽石裝置藝術，與旁邊的高跟鞋教堂搭配，為這片風景增添不少浪漫氣息。夜晚的燈光秀，絢麗的燈光與教堂結合，打造出令人驚豔的視覺效果，</w:t>
      </w:r>
      <w:r w:rsidR="00BB3A8D" w:rsidRPr="0022211D">
        <w:rPr>
          <w:rFonts w:ascii="標楷體" w:eastAsia="標楷體" w:hAnsi="標楷體" w:cs="新細明體" w:hint="eastAsia"/>
          <w:kern w:val="0"/>
          <w:sz w:val="28"/>
          <w:szCs w:val="28"/>
        </w:rPr>
        <w:t>相當</w:t>
      </w:r>
      <w:r w:rsidR="00BB3A8D" w:rsidRPr="0022211D">
        <w:rPr>
          <w:rFonts w:ascii="標楷體" w:eastAsia="標楷體" w:hAnsi="標楷體" w:cs="新細明體"/>
          <w:kern w:val="0"/>
          <w:sz w:val="28"/>
          <w:szCs w:val="28"/>
        </w:rPr>
        <w:t>適合拍照留念。</w:t>
      </w:r>
    </w:p>
    <w:p w14:paraId="5C212523" w14:textId="6754DBA4" w:rsidR="00BB3A8D" w:rsidRPr="0022211D" w:rsidRDefault="00BB3A8D" w:rsidP="00E81BEB">
      <w:pPr>
        <w:widowControl/>
        <w:spacing w:before="100" w:beforeAutospacing="1" w:after="100" w:afterAutospacing="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22211D">
        <w:rPr>
          <w:rFonts w:ascii="標楷體" w:eastAsia="標楷體" w:hAnsi="標楷體" w:cs="新細明體" w:hint="eastAsia"/>
          <w:kern w:val="0"/>
          <w:sz w:val="28"/>
          <w:szCs w:val="28"/>
        </w:rPr>
        <w:t>來往布袋必去的觀光</w:t>
      </w:r>
      <w:r w:rsidRPr="0022211D">
        <w:rPr>
          <w:rFonts w:ascii="標楷體" w:eastAsia="標楷體" w:hAnsi="標楷體" w:cs="新細明體"/>
          <w:kern w:val="0"/>
          <w:sz w:val="28"/>
          <w:szCs w:val="28"/>
        </w:rPr>
        <w:t>漁市內有著各式各樣的海鮮美食，您可以一邊品嚐當地新鮮的海味，一邊感受當地漁民的日常生活。而布袋543故事</w:t>
      </w:r>
      <w:r w:rsidRPr="0022211D">
        <w:rPr>
          <w:rFonts w:ascii="標楷體" w:eastAsia="標楷體" w:hAnsi="標楷體" w:cs="新細明體"/>
          <w:kern w:val="0"/>
          <w:sz w:val="28"/>
          <w:szCs w:val="28"/>
        </w:rPr>
        <w:lastRenderedPageBreak/>
        <w:t>館</w:t>
      </w:r>
      <w:r w:rsidR="009D7F2A" w:rsidRPr="0022211D">
        <w:rPr>
          <w:rFonts w:ascii="標楷體" w:eastAsia="標楷體" w:hAnsi="標楷體" w:cs="新細明體" w:hint="eastAsia"/>
          <w:kern w:val="0"/>
          <w:sz w:val="28"/>
          <w:szCs w:val="28"/>
        </w:rPr>
        <w:t>及厝味碧沙街</w:t>
      </w:r>
      <w:r w:rsidRPr="0022211D">
        <w:rPr>
          <w:rFonts w:ascii="標楷體" w:eastAsia="標楷體" w:hAnsi="標楷體" w:cs="新細明體"/>
          <w:kern w:val="0"/>
          <w:sz w:val="28"/>
          <w:szCs w:val="28"/>
        </w:rPr>
        <w:t>則是了解當地歷史與文化的好去處，結合互動與展示，</w:t>
      </w:r>
      <w:r w:rsidR="009D7F2A" w:rsidRPr="0022211D">
        <w:rPr>
          <w:rFonts w:ascii="標楷體" w:eastAsia="標楷體" w:hAnsi="標楷體" w:cs="新細明體" w:hint="eastAsia"/>
          <w:kern w:val="0"/>
          <w:sz w:val="28"/>
          <w:szCs w:val="28"/>
        </w:rPr>
        <w:t>除了適合打卡拍照，更能</w:t>
      </w:r>
      <w:r w:rsidRPr="0022211D">
        <w:rPr>
          <w:rFonts w:ascii="標楷體" w:eastAsia="標楷體" w:hAnsi="標楷體" w:cs="新細明體"/>
          <w:kern w:val="0"/>
          <w:sz w:val="28"/>
          <w:szCs w:val="28"/>
        </w:rPr>
        <w:t>帶您深入了解布袋的故事。</w:t>
      </w:r>
    </w:p>
    <w:p w14:paraId="7E9AA559" w14:textId="33A815BB" w:rsidR="00BB3A8D" w:rsidRPr="0022211D" w:rsidRDefault="00BB3A8D" w:rsidP="00E81BEB">
      <w:pPr>
        <w:widowControl/>
        <w:spacing w:before="100" w:beforeAutospacing="1" w:after="100" w:afterAutospacing="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22211D">
        <w:rPr>
          <w:rFonts w:ascii="標楷體" w:eastAsia="標楷體" w:hAnsi="標楷體" w:cs="新細明體" w:hint="eastAsia"/>
          <w:kern w:val="0"/>
          <w:sz w:val="28"/>
          <w:szCs w:val="28"/>
        </w:rPr>
        <w:t>位於布袋觀光漁市對面的</w:t>
      </w:r>
      <w:r w:rsidRPr="0022211D">
        <w:rPr>
          <w:rFonts w:ascii="標楷體" w:eastAsia="標楷體" w:hAnsi="標楷體" w:cs="新細明體"/>
          <w:kern w:val="0"/>
          <w:sz w:val="28"/>
          <w:szCs w:val="28"/>
        </w:rPr>
        <w:t>海風長堤</w:t>
      </w:r>
      <w:r w:rsidRPr="0022211D">
        <w:rPr>
          <w:rFonts w:ascii="標楷體" w:eastAsia="標楷體" w:hAnsi="標楷體" w:cs="新細明體" w:hint="eastAsia"/>
          <w:kern w:val="0"/>
          <w:sz w:val="28"/>
          <w:szCs w:val="28"/>
        </w:rPr>
        <w:t>是個非常適合悠然漫步的觀景廊道</w:t>
      </w:r>
      <w:r w:rsidRPr="0022211D"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Pr="0022211D">
        <w:rPr>
          <w:rFonts w:ascii="標楷體" w:eastAsia="標楷體" w:hAnsi="標楷體" w:cs="新細明體" w:hint="eastAsia"/>
          <w:kern w:val="0"/>
          <w:sz w:val="28"/>
          <w:szCs w:val="28"/>
        </w:rPr>
        <w:t>在此，</w:t>
      </w:r>
      <w:r w:rsidRPr="0022211D">
        <w:rPr>
          <w:rFonts w:ascii="標楷體" w:eastAsia="標楷體" w:hAnsi="標楷體" w:cs="新細明體"/>
          <w:kern w:val="0"/>
          <w:sz w:val="28"/>
          <w:szCs w:val="28"/>
        </w:rPr>
        <w:t>您</w:t>
      </w:r>
      <w:r w:rsidR="00951EB0" w:rsidRPr="0022211D">
        <w:rPr>
          <w:rFonts w:ascii="標楷體" w:eastAsia="標楷體" w:hAnsi="標楷體" w:cs="新細明體" w:hint="eastAsia"/>
          <w:kern w:val="0"/>
          <w:sz w:val="28"/>
          <w:szCs w:val="28"/>
        </w:rPr>
        <w:t>不需特別飛到越南富國島就可</w:t>
      </w:r>
      <w:r w:rsidRPr="0022211D">
        <w:rPr>
          <w:rFonts w:ascii="標楷體" w:eastAsia="標楷體" w:hAnsi="標楷體" w:cs="新細明體"/>
          <w:kern w:val="0"/>
          <w:sz w:val="28"/>
          <w:szCs w:val="28"/>
        </w:rPr>
        <w:t>發現五彩繽紛的彩虹屋，這個充滿藝術感的小景點為當地增添了不少色彩。</w:t>
      </w:r>
      <w:r w:rsidR="00E81BEB" w:rsidRPr="0022211D">
        <w:rPr>
          <w:rFonts w:ascii="標楷體" w:eastAsia="標楷體" w:hAnsi="標楷體" w:cs="新細明體" w:hint="eastAsia"/>
          <w:kern w:val="0"/>
          <w:sz w:val="28"/>
          <w:szCs w:val="28"/>
        </w:rPr>
        <w:t>而持續往北</w:t>
      </w:r>
      <w:r w:rsidRPr="0022211D">
        <w:rPr>
          <w:rFonts w:ascii="標楷體" w:eastAsia="標楷體" w:hAnsi="標楷體" w:cs="新細明體"/>
          <w:kern w:val="0"/>
          <w:sz w:val="28"/>
          <w:szCs w:val="28"/>
        </w:rPr>
        <w:t>緊鄰的小確</w:t>
      </w:r>
      <w:r w:rsidR="00E81BEB" w:rsidRPr="0022211D">
        <w:rPr>
          <w:rFonts w:ascii="標楷體" w:eastAsia="標楷體" w:hAnsi="標楷體" w:cs="新細明體" w:hint="eastAsia"/>
          <w:kern w:val="0"/>
          <w:sz w:val="28"/>
          <w:szCs w:val="28"/>
        </w:rPr>
        <w:t>幸</w:t>
      </w:r>
      <w:r w:rsidRPr="0022211D">
        <w:rPr>
          <w:rFonts w:ascii="標楷體" w:eastAsia="標楷體" w:hAnsi="標楷體" w:cs="新細明體"/>
          <w:kern w:val="0"/>
          <w:sz w:val="28"/>
          <w:szCs w:val="28"/>
        </w:rPr>
        <w:t>海灘，</w:t>
      </w:r>
      <w:r w:rsidR="00E81BEB" w:rsidRPr="0022211D">
        <w:rPr>
          <w:rFonts w:ascii="標楷體" w:eastAsia="標楷體" w:hAnsi="標楷體" w:cs="新細明體" w:hint="eastAsia"/>
          <w:kern w:val="0"/>
          <w:sz w:val="28"/>
          <w:szCs w:val="28"/>
        </w:rPr>
        <w:t>更是個</w:t>
      </w:r>
      <w:r w:rsidRPr="0022211D">
        <w:rPr>
          <w:rFonts w:ascii="標楷體" w:eastAsia="標楷體" w:hAnsi="標楷體" w:cs="新細明體"/>
          <w:kern w:val="0"/>
          <w:sz w:val="28"/>
          <w:szCs w:val="28"/>
        </w:rPr>
        <w:t>適合放慢步伐</w:t>
      </w:r>
      <w:r w:rsidR="00E81BEB" w:rsidRPr="0022211D">
        <w:rPr>
          <w:rFonts w:ascii="標楷體" w:eastAsia="標楷體" w:hAnsi="標楷體" w:cs="新細明體" w:hint="eastAsia"/>
          <w:kern w:val="0"/>
          <w:sz w:val="28"/>
          <w:szCs w:val="28"/>
        </w:rPr>
        <w:t>的小秘境</w:t>
      </w:r>
      <w:r w:rsidRPr="0022211D"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="00E81BEB" w:rsidRPr="0022211D">
        <w:rPr>
          <w:rFonts w:ascii="標楷體" w:eastAsia="標楷體" w:hAnsi="標楷體" w:cs="新細明體" w:hint="eastAsia"/>
          <w:kern w:val="0"/>
          <w:sz w:val="28"/>
          <w:szCs w:val="28"/>
        </w:rPr>
        <w:t>小小的海灘卻蘊含著廣大的海洋，在此可姿意</w:t>
      </w:r>
      <w:r w:rsidRPr="0022211D">
        <w:rPr>
          <w:rFonts w:ascii="標楷體" w:eastAsia="標楷體" w:hAnsi="標楷體" w:cs="新細明體"/>
          <w:kern w:val="0"/>
          <w:sz w:val="28"/>
          <w:szCs w:val="28"/>
        </w:rPr>
        <w:t>享受悠閒的海邊時光。</w:t>
      </w:r>
    </w:p>
    <w:p w14:paraId="0DC64E48" w14:textId="2EBBD703" w:rsidR="00BB3A8D" w:rsidRPr="0022211D" w:rsidRDefault="00E81BEB" w:rsidP="00E81BEB">
      <w:pPr>
        <w:widowControl/>
        <w:spacing w:before="100" w:beforeAutospacing="1" w:after="100" w:afterAutospacing="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22211D">
        <w:rPr>
          <w:rFonts w:ascii="標楷體" w:eastAsia="標楷體" w:hAnsi="標楷體" w:cs="新細明體" w:hint="eastAsia"/>
          <w:kern w:val="0"/>
          <w:sz w:val="28"/>
          <w:szCs w:val="28"/>
        </w:rPr>
        <w:t>布袋除了有悠閒的遊憩景點，更有特色美食，</w:t>
      </w:r>
      <w:r w:rsidR="00BB3A8D" w:rsidRPr="0022211D">
        <w:rPr>
          <w:rFonts w:ascii="標楷體" w:eastAsia="標楷體" w:hAnsi="標楷體" w:cs="新細明體"/>
          <w:kern w:val="0"/>
          <w:sz w:val="28"/>
          <w:szCs w:val="28"/>
        </w:rPr>
        <w:t>位於</w:t>
      </w:r>
      <w:r w:rsidR="00163D9D" w:rsidRPr="0022211D">
        <w:rPr>
          <w:rFonts w:ascii="標楷體" w:eastAsia="標楷體" w:hAnsi="標楷體" w:cs="新細明體"/>
          <w:kern w:val="0"/>
          <w:sz w:val="28"/>
          <w:szCs w:val="28"/>
        </w:rPr>
        <w:t>布袋海景公園</w:t>
      </w:r>
      <w:r w:rsidR="00BB3A8D" w:rsidRPr="0022211D">
        <w:rPr>
          <w:rFonts w:ascii="標楷體" w:eastAsia="標楷體" w:hAnsi="標楷體" w:cs="新細明體"/>
          <w:kern w:val="0"/>
          <w:sz w:val="28"/>
          <w:szCs w:val="28"/>
        </w:rPr>
        <w:t>西側入口的承意咖啡</w:t>
      </w:r>
      <w:r w:rsidR="00163D9D">
        <w:rPr>
          <w:rFonts w:ascii="標楷體" w:eastAsia="標楷體" w:hAnsi="標楷體" w:cs="新細明體" w:hint="eastAsia"/>
          <w:kern w:val="0"/>
          <w:sz w:val="28"/>
          <w:szCs w:val="28"/>
        </w:rPr>
        <w:t>廳</w:t>
      </w:r>
      <w:r w:rsidR="00BB3A8D" w:rsidRPr="0022211D">
        <w:rPr>
          <w:rFonts w:ascii="標楷體" w:eastAsia="標楷體" w:hAnsi="標楷體" w:cs="新細明體"/>
          <w:kern w:val="0"/>
          <w:sz w:val="28"/>
          <w:szCs w:val="28"/>
        </w:rPr>
        <w:t>，店內以清爽的藍白色調搭配些許活潑色彩妝點，並且擁有寬敞的落地窗，營造出放鬆舒適的氛圍。除了提供咖啡、茶飲及輕食外，這裡的「鹽花咖啡」更是獲得11</w:t>
      </w:r>
      <w:r w:rsidR="008B7231" w:rsidRPr="0022211D">
        <w:rPr>
          <w:rFonts w:ascii="標楷體" w:eastAsia="標楷體" w:hAnsi="標楷體" w:cs="新細明體"/>
          <w:kern w:val="0"/>
          <w:sz w:val="28"/>
          <w:szCs w:val="28"/>
        </w:rPr>
        <w:t>3</w:t>
      </w:r>
      <w:r w:rsidR="00BB3A8D" w:rsidRPr="0022211D">
        <w:rPr>
          <w:rFonts w:ascii="標楷體" w:eastAsia="標楷體" w:hAnsi="標楷體" w:cs="新細明體"/>
          <w:kern w:val="0"/>
          <w:sz w:val="28"/>
          <w:szCs w:val="28"/>
        </w:rPr>
        <w:t>年嘉義縣料理東西軍好喝飲品銀牌獎，值得您來一探究竟。另外，店內也提供使用當地素材製作的春上桃貴烘焙餐包，與當地名師共同開發的海口風味餐，讓您在享受海風的同時，品味到不一樣的風味。</w:t>
      </w:r>
    </w:p>
    <w:p w14:paraId="6CEE7DF5" w14:textId="09A5A73C" w:rsidR="00BB3A8D" w:rsidRPr="0022211D" w:rsidRDefault="00E81BEB" w:rsidP="00E81BEB">
      <w:pPr>
        <w:widowControl/>
        <w:spacing w:before="100" w:beforeAutospacing="1" w:after="100" w:afterAutospacing="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22211D">
        <w:rPr>
          <w:rFonts w:ascii="標楷體" w:eastAsia="標楷體" w:hAnsi="標楷體" w:cs="新細明體" w:hint="eastAsia"/>
          <w:kern w:val="0"/>
          <w:sz w:val="28"/>
          <w:szCs w:val="28"/>
        </w:rPr>
        <w:t>而</w:t>
      </w:r>
      <w:r w:rsidR="00BB3A8D" w:rsidRPr="0022211D">
        <w:rPr>
          <w:rFonts w:ascii="標楷體" w:eastAsia="標楷體" w:hAnsi="標楷體" w:cs="新細明體"/>
          <w:kern w:val="0"/>
          <w:sz w:val="28"/>
          <w:szCs w:val="28"/>
        </w:rPr>
        <w:t>2月28日至3月2日，布袋商港將舉辦極速超跑市集嘉年華，這是一次讓汽車愛好者與旅遊者都能同時享受的精彩活動，絕對不容錯過！為了讓您的行程更為完美，推薦您入住</w:t>
      </w:r>
      <w:r w:rsidRPr="0022211D">
        <w:rPr>
          <w:rFonts w:ascii="標楷體" w:eastAsia="標楷體" w:hAnsi="標楷體" w:cs="新細明體" w:hint="eastAsia"/>
          <w:kern w:val="0"/>
          <w:sz w:val="28"/>
          <w:szCs w:val="28"/>
        </w:rPr>
        <w:t>位於海風長堤對面的</w:t>
      </w:r>
      <w:r w:rsidR="00BB3A8D" w:rsidRPr="0022211D">
        <w:rPr>
          <w:rFonts w:ascii="標楷體" w:eastAsia="標楷體" w:hAnsi="標楷體" w:cs="新細明體"/>
          <w:kern w:val="0"/>
          <w:sz w:val="28"/>
          <w:szCs w:val="28"/>
        </w:rPr>
        <w:t>布袋</w:t>
      </w:r>
      <w:r w:rsidR="00BB3A8D" w:rsidRPr="0022211D">
        <w:rPr>
          <w:rFonts w:ascii="標楷體" w:eastAsia="標楷體" w:hAnsi="標楷體" w:cs="新細明體"/>
          <w:kern w:val="0"/>
          <w:sz w:val="28"/>
          <w:szCs w:val="28"/>
        </w:rPr>
        <w:lastRenderedPageBreak/>
        <w:t>文創HOTEL，這裡擁有溫馨舒適的環境，並且結合當地特色與文化，讓您可以在悠閒的住宿中，繼續體驗布袋的美好。</w:t>
      </w:r>
    </w:p>
    <w:sectPr w:rsidR="00BB3A8D" w:rsidRPr="002221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CB2"/>
    <w:rsid w:val="000D4F61"/>
    <w:rsid w:val="00163D9D"/>
    <w:rsid w:val="0022211D"/>
    <w:rsid w:val="00577A78"/>
    <w:rsid w:val="005F0101"/>
    <w:rsid w:val="00673091"/>
    <w:rsid w:val="008B7231"/>
    <w:rsid w:val="008C7359"/>
    <w:rsid w:val="00951EB0"/>
    <w:rsid w:val="009D7F2A"/>
    <w:rsid w:val="00BB3A8D"/>
    <w:rsid w:val="00C10CB2"/>
    <w:rsid w:val="00DB5844"/>
    <w:rsid w:val="00E8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799B7"/>
  <w15:chartTrackingRefBased/>
  <w15:docId w15:val="{81F25B84-C1D9-4E52-8EE0-53C6BE9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C10CB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C10CB2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C10CB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C10C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8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布袋站</dc:creator>
  <cp:keywords/>
  <dc:description/>
  <cp:lastModifiedBy>陳盈臻</cp:lastModifiedBy>
  <cp:revision>3</cp:revision>
  <dcterms:created xsi:type="dcterms:W3CDTF">2025-02-26T01:31:00Z</dcterms:created>
  <dcterms:modified xsi:type="dcterms:W3CDTF">2025-03-06T08:30:00Z</dcterms:modified>
</cp:coreProperties>
</file>