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FB4C" w14:textId="77777777" w:rsidR="00760CC0" w:rsidRDefault="00760CC0" w:rsidP="00760CC0">
      <w:pPr>
        <w:ind w:firstLine="48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b/>
          <w:color w:val="000000"/>
          <w:sz w:val="28"/>
          <w:szCs w:val="28"/>
        </w:rPr>
        <w:t>【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交通部觀光署雲嘉南濱海國家風景區管理處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新聞稿</w:t>
      </w:r>
      <w:r>
        <w:rPr>
          <w:rFonts w:ascii="微軟正黑體" w:eastAsia="微軟正黑體" w:hAnsi="微軟正黑體" w:cs="微軟正黑體" w:hint="eastAsia"/>
          <w:b/>
          <w:color w:val="000000"/>
          <w:sz w:val="28"/>
          <w:szCs w:val="28"/>
        </w:rPr>
        <w:t>】</w:t>
      </w:r>
    </w:p>
    <w:p w14:paraId="03A26795" w14:textId="3212DE75" w:rsidR="00760CC0" w:rsidRDefault="00760CC0" w:rsidP="00C2789D">
      <w:pPr>
        <w:spacing w:line="52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發稿日期:</w:t>
      </w:r>
      <w:r w:rsidRPr="002B37FA">
        <w:rPr>
          <w:rFonts w:ascii="標楷體" w:eastAsia="標楷體" w:hAnsi="標楷體" w:cs="標楷體" w:hint="eastAsia"/>
          <w:sz w:val="28"/>
          <w:szCs w:val="28"/>
        </w:rPr>
        <w:t>113年9月</w:t>
      </w:r>
      <w:r w:rsidR="002F0B3D" w:rsidRPr="002B37FA">
        <w:rPr>
          <w:rFonts w:ascii="標楷體" w:eastAsia="標楷體" w:hAnsi="標楷體" w:cs="標楷體" w:hint="eastAsia"/>
          <w:sz w:val="28"/>
          <w:szCs w:val="28"/>
        </w:rPr>
        <w:t>25</w:t>
      </w:r>
      <w:r w:rsidRPr="002B37FA">
        <w:rPr>
          <w:rFonts w:ascii="標楷體" w:eastAsia="標楷體" w:hAnsi="標楷體" w:cs="標楷體" w:hint="eastAsia"/>
          <w:sz w:val="28"/>
          <w:szCs w:val="28"/>
        </w:rPr>
        <w:t>日</w:t>
      </w:r>
    </w:p>
    <w:p w14:paraId="086C71DC" w14:textId="77777777" w:rsidR="00760CC0" w:rsidRDefault="00760CC0" w:rsidP="00C2789D">
      <w:pPr>
        <w:spacing w:line="52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新聞聯絡人：莊副處長名豪  電話：06-7861000轉113</w:t>
      </w:r>
    </w:p>
    <w:p w14:paraId="4358B746" w14:textId="77777777" w:rsidR="00760CC0" w:rsidRPr="00760CC0" w:rsidRDefault="00760CC0" w:rsidP="00C2789D">
      <w:pPr>
        <w:spacing w:line="52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吳代理科長碩文電話：06-7861000轉230</w:t>
      </w:r>
    </w:p>
    <w:p w14:paraId="3D7BD4AB" w14:textId="77777777" w:rsidR="00760CC0" w:rsidRPr="00760CC0" w:rsidRDefault="00760CC0" w:rsidP="00760CC0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文稿主旨：</w:t>
      </w:r>
    </w:p>
    <w:p w14:paraId="529A6E99" w14:textId="1945F148" w:rsidR="00590D8F" w:rsidRPr="00C2789D" w:rsidRDefault="0096489D" w:rsidP="00590D8F">
      <w:pPr>
        <w:widowControl/>
        <w:rPr>
          <w:rFonts w:ascii="標楷體" w:eastAsia="標楷體" w:hAnsi="標楷體" w:cs="Segoe UI"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6"/>
          <w:szCs w:val="36"/>
        </w:rPr>
        <w:t>雲嘉南觀光圈</w:t>
      </w:r>
      <w:r w:rsidR="002F0B3D">
        <w:rPr>
          <w:rFonts w:ascii="標楷體" w:eastAsia="標楷體" w:hAnsi="標楷體" w:cs="Segoe UI" w:hint="eastAsia"/>
          <w:color w:val="000000" w:themeColor="text1"/>
          <w:kern w:val="0"/>
          <w:sz w:val="36"/>
          <w:szCs w:val="36"/>
        </w:rPr>
        <w:t>行銷「</w:t>
      </w:r>
      <w:r w:rsidR="002F0B3D" w:rsidRPr="002F0B3D">
        <w:rPr>
          <w:rFonts w:ascii="標楷體" w:eastAsia="標楷體" w:hAnsi="標楷體" w:cs="Segoe UI" w:hint="eastAsia"/>
          <w:color w:val="000000" w:themeColor="text1"/>
          <w:kern w:val="0"/>
          <w:sz w:val="36"/>
          <w:szCs w:val="36"/>
        </w:rPr>
        <w:t>鹹味浪潮</w:t>
      </w:r>
      <w:r w:rsidR="002F0B3D">
        <w:rPr>
          <w:rFonts w:ascii="標楷體" w:eastAsia="標楷體" w:hAnsi="標楷體" w:cs="Segoe UI" w:hint="eastAsia"/>
          <w:color w:val="000000" w:themeColor="text1"/>
          <w:kern w:val="0"/>
          <w:sz w:val="36"/>
          <w:szCs w:val="36"/>
        </w:rPr>
        <w:t>」品牌  前進南科辦</w:t>
      </w:r>
      <w:r w:rsidRPr="00C2789D">
        <w:rPr>
          <w:rFonts w:ascii="標楷體" w:eastAsia="標楷體" w:hAnsi="標楷體" w:cs="Segoe UI"/>
          <w:color w:val="000000" w:themeColor="text1"/>
          <w:kern w:val="0"/>
          <w:sz w:val="36"/>
          <w:szCs w:val="36"/>
        </w:rPr>
        <w:t>星光良品市集</w:t>
      </w:r>
    </w:p>
    <w:p w14:paraId="65E6DA19" w14:textId="71AE7E77" w:rsidR="0096489D" w:rsidRDefault="0096489D" w:rsidP="0096489D">
      <w:pPr>
        <w:widowControl/>
        <w:spacing w:line="480" w:lineRule="exact"/>
        <w:ind w:firstLineChars="200" w:firstLine="560"/>
        <w:jc w:val="both"/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交通部觀光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署</w:t>
      </w:r>
      <w:r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雲嘉南濱海國家風景區管理處（以下簡稱雲嘉南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管理</w:t>
      </w:r>
      <w:r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處）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</w:t>
      </w:r>
      <w:r w:rsid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為</w:t>
      </w:r>
      <w:r w:rsidR="001802B1" w:rsidRP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雲嘉南濱海觀光圈</w:t>
      </w:r>
      <w:r w:rsid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擴展新通路，於</w:t>
      </w:r>
      <w:r w:rsidR="001802B1" w:rsidRP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9月25日傍晚</w:t>
      </w:r>
      <w:r w:rsid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以</w:t>
      </w:r>
      <w:r w:rsidR="001802B1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「鹹味浪潮」</w:t>
      </w:r>
      <w:r w:rsidR="00356AC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品牌</w:t>
      </w:r>
      <w:r w:rsidR="001802B1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為主軸</w:t>
      </w:r>
      <w:r w:rsidR="00356AC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</w:t>
      </w:r>
      <w:r w:rsidR="001802B1" w:rsidRP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與</w:t>
      </w:r>
      <w:r w:rsidR="00356AC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「</w:t>
      </w:r>
      <w:r w:rsidR="001802B1" w:rsidRP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南部科學園區社區中心</w:t>
      </w:r>
      <w:r w:rsidR="00356AC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」</w:t>
      </w:r>
      <w:r w:rsidR="001802B1" w:rsidRP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共同</w:t>
      </w:r>
      <w:r w:rsidR="001802B1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舉辦</w:t>
      </w:r>
      <w:r w:rsidR="00356AC9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「</w:t>
      </w:r>
      <w:r w:rsidR="001802B1" w:rsidRP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雲嘉南</w:t>
      </w:r>
      <w:r w:rsidR="001802B1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星光良品市集」</w:t>
      </w:r>
      <w:r w:rsid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</w:t>
      </w:r>
      <w:r w:rsidR="001802B1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邀請</w:t>
      </w:r>
      <w:r w:rsid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集結</w:t>
      </w:r>
      <w:r w:rsidR="001802B1" w:rsidRPr="00590D8F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1</w:t>
      </w:r>
      <w:r w:rsidR="001802B1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0</w:t>
      </w:r>
      <w:r w:rsid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餘</w:t>
      </w:r>
      <w:r w:rsidR="001802B1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家</w:t>
      </w:r>
      <w:r w:rsidR="001802B1" w:rsidRP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雲嘉南濱海觀光圈</w:t>
      </w:r>
      <w:r w:rsid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業者</w:t>
      </w:r>
      <w:r w:rsidR="00356AC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展出，並</w:t>
      </w:r>
      <w:r w:rsid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結合</w:t>
      </w:r>
      <w:r w:rsidR="001802B1" w:rsidRP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7部特色行動餐車，</w:t>
      </w:r>
      <w:r w:rsidR="001802B1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帶來</w:t>
      </w:r>
      <w:r w:rsidR="001802B1" w:rsidRP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各種</w:t>
      </w:r>
      <w:r w:rsidR="00356AC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特色物產及</w:t>
      </w:r>
      <w:r w:rsidR="001802B1" w:rsidRP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美食，提供給南科園區的民眾</w:t>
      </w:r>
      <w:r w:rsid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。</w:t>
      </w:r>
    </w:p>
    <w:p w14:paraId="0991D28E" w14:textId="6FE9D348" w:rsidR="006C10D3" w:rsidRDefault="001802B1" w:rsidP="001802B1">
      <w:pPr>
        <w:widowControl/>
        <w:spacing w:line="480" w:lineRule="exact"/>
        <w:ind w:firstLineChars="200" w:firstLine="560"/>
        <w:jc w:val="both"/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</w:pPr>
      <w:r w:rsidRP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雲嘉南管理處</w:t>
      </w:r>
      <w:r w:rsid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處長</w:t>
      </w:r>
      <w:r w:rsid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許宗民</w:t>
      </w:r>
      <w:r w:rsid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表示，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雲嘉南濱海地區</w:t>
      </w:r>
      <w:r w:rsidRP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不僅有</w:t>
      </w:r>
      <w:r w:rsidR="002C672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美麗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景緻</w:t>
      </w:r>
      <w:r w:rsidR="002C672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也</w:t>
      </w:r>
      <w:r w:rsidRP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有豐富的人文歷史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及許多特色食材</w:t>
      </w:r>
      <w:r w:rsidR="002C672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、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美食佳餚，</w:t>
      </w:r>
      <w:r w:rsid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這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次</w:t>
      </w:r>
      <w:r w:rsid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為</w:t>
      </w:r>
      <w:r w:rsidR="00070F3E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了</w:t>
      </w:r>
      <w:r w:rsid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讓</w:t>
      </w:r>
      <w:r w:rsidR="00070F3E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在</w:t>
      </w:r>
      <w:r w:rsidR="00070F3E" w:rsidRP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南科</w:t>
      </w:r>
      <w:r w:rsidR="00070F3E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工作的伙伴們</w:t>
      </w:r>
      <w:r w:rsid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認識雲嘉南濱海地區的</w:t>
      </w:r>
      <w:r w:rsidR="00070F3E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旅行氛圍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，首次結合</w:t>
      </w:r>
      <w:r w:rsidR="00070F3E" w:rsidRP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南科</w:t>
      </w:r>
      <w:r w:rsidRPr="001802B1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社區中心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辦理</w:t>
      </w:r>
      <w:r w:rsidR="00760A96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市集</w:t>
      </w:r>
      <w:r w:rsidR="006C10D3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，讓大家</w:t>
      </w:r>
      <w:r w:rsidR="006C10D3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感受</w:t>
      </w:r>
      <w:r w:rsidR="002C672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體驗版的</w:t>
      </w:r>
      <w:r w:rsidR="006C10D3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雲嘉南</w:t>
      </w:r>
      <w:r w:rsidR="002C672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美食與</w:t>
      </w:r>
      <w:r w:rsidR="002C6720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鹹</w:t>
      </w:r>
      <w:r w:rsidR="002C672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良好物</w:t>
      </w:r>
      <w:r w:rsidR="00760A96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魅力</w:t>
      </w:r>
      <w:r w:rsidR="00070F3E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，也鼓勵爸爸媽媽們在忙碌工作之餘，別忘了把握假期時光帶小朋友出門走走，透過</w:t>
      </w:r>
      <w:r w:rsidR="003C012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數位版「</w:t>
      </w:r>
      <w:r w:rsidR="00070F3E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雲嘉南旅遊</w:t>
      </w:r>
      <w:r w:rsidR="003C012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觀光</w:t>
      </w:r>
      <w:r w:rsidR="00070F3E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護照</w:t>
      </w:r>
      <w:r w:rsidR="003C012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」</w:t>
      </w:r>
      <w:r w:rsidR="00070F3E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，享受豐富的旅遊資訊和優惠折扣</w:t>
      </w:r>
      <w:r w:rsidR="00760A96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。</w:t>
      </w:r>
    </w:p>
    <w:p w14:paraId="2E1B512C" w14:textId="3E2B228B" w:rsidR="009A3E90" w:rsidRDefault="0054774B" w:rsidP="003414FB">
      <w:pPr>
        <w:widowControl/>
        <w:spacing w:line="480" w:lineRule="exact"/>
        <w:ind w:firstLineChars="200" w:firstLine="560"/>
        <w:jc w:val="both"/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出席活動的副處長莊名豪指出，</w:t>
      </w:r>
      <w:r w:rsidR="003414F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這</w:t>
      </w:r>
      <w:r w:rsidR="00760CC0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次市集集結了</w:t>
      </w:r>
      <w:r w:rsidR="003414F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雲嘉南濱海地區</w:t>
      </w:r>
      <w:r w:rsidR="00760CC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商</w:t>
      </w:r>
      <w:r w:rsidR="00760A96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家，包括手工製作的「得意蝦餅」、</w:t>
      </w:r>
      <w:r w:rsidR="003414F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將軍區春院子特色甜點</w:t>
      </w:r>
      <w:r w:rsidR="00E3571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及唐漢海產行的</w:t>
      </w:r>
      <w:r w:rsidR="006C10D3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新鮮美食</w:t>
      </w:r>
      <w:r w:rsidR="00E35710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，以及各式</w:t>
      </w:r>
      <w:r w:rsidR="00E3571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餐點、小吃</w:t>
      </w:r>
      <w:r w:rsidR="00E35710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等，讓</w:t>
      </w:r>
      <w:r w:rsidR="00E3571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南科園區民眾</w:t>
      </w:r>
      <w:r w:rsidR="00E35710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能品嚐到雲嘉南的在地</w:t>
      </w:r>
      <w:r w:rsidR="00E3571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好味</w:t>
      </w:r>
      <w:r w:rsidR="00760CC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</w:t>
      </w:r>
      <w:r w:rsidR="009A3E90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也希望藉此活動號召各大企業的福委會伙伴，前來現場交換名片，後續也將規劃針對南科各企業福委會，推出相關的雲嘉南獎勵旅遊及物產團購優惠措施。</w:t>
      </w:r>
    </w:p>
    <w:p w14:paraId="3A474570" w14:textId="17D8F5AE" w:rsidR="00E35710" w:rsidRDefault="00760CC0" w:rsidP="003414FB">
      <w:pPr>
        <w:widowControl/>
        <w:spacing w:line="480" w:lineRule="exact"/>
        <w:ind w:firstLineChars="200" w:firstLine="560"/>
        <w:jc w:val="both"/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因</w:t>
      </w:r>
      <w:r w:rsidR="003414F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市集開始時間已近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傍晚時分</w:t>
      </w:r>
      <w:r w:rsidR="003414F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也接近用餐時刻，</w:t>
      </w:r>
      <w:r w:rsidR="0054774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南科</w:t>
      </w:r>
      <w:r w:rsidR="0054774B" w:rsidRPr="00590D8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社區中心</w:t>
      </w:r>
      <w:r w:rsidR="0054774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特別邀請</w:t>
      </w:r>
      <w:r w:rsidR="003414F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各式特色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行動餐車</w:t>
      </w:r>
      <w:r w:rsidR="0054774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提供各種美味料理，像是柒叁伍燒肉堡、OLA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lastRenderedPageBreak/>
        <w:t>古巴三明治</w:t>
      </w:r>
      <w:r w:rsidR="0054774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、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蛋塔村及風味蛋餅、炒麵</w:t>
      </w:r>
      <w:r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…</w:t>
      </w: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等</w:t>
      </w:r>
      <w:r w:rsidR="0054774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，現場宛如小型的美食同樂會</w:t>
      </w:r>
      <w:r w:rsidR="00760A96" w:rsidRPr="00590D8F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。</w:t>
      </w:r>
    </w:p>
    <w:p w14:paraId="2C75F861" w14:textId="4EAFF34F" w:rsidR="00AD4D39" w:rsidRPr="00AD4D39" w:rsidRDefault="00C2789D" w:rsidP="0083443E">
      <w:pPr>
        <w:widowControl/>
        <w:spacing w:line="480" w:lineRule="exact"/>
        <w:jc w:val="both"/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 xml:space="preserve">   </w:t>
      </w:r>
      <w:r w:rsidR="0083443E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 xml:space="preserve"> </w:t>
      </w:r>
      <w:r w:rsidR="00760A96" w:rsidRPr="005E7FFC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雲嘉南的特色不只有美食，</w:t>
      </w:r>
      <w:r w:rsidRPr="005E7FFC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更有著豐富的自然景觀和人文特色。這次</w:t>
      </w:r>
      <w:r w:rsidR="003414F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聯</w:t>
      </w:r>
      <w:r w:rsidRPr="005E7FFC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合</w:t>
      </w:r>
      <w:r w:rsidR="003414FB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南科</w:t>
      </w:r>
      <w:r w:rsidRPr="005E7FFC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社區中心推廣雲嘉南農漁特產、美食及觀光旅遊</w:t>
      </w:r>
      <w:r w:rsidRPr="005E7FFC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讓更多人認識</w:t>
      </w:r>
      <w:r w:rsidRPr="005E7FFC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在地的</w:t>
      </w:r>
      <w:r w:rsidRPr="005E7FFC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魅力</w:t>
      </w:r>
      <w:r w:rsidR="004969B5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</w:t>
      </w:r>
      <w:r w:rsidR="00760A96" w:rsidRPr="005E7FFC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更多活動資訊，請密切關注雲嘉南</w:t>
      </w:r>
      <w:r w:rsidR="00AD4D3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濱海國家</w:t>
      </w:r>
      <w:r w:rsidR="00760A96" w:rsidRPr="005E7FFC"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  <w:t>風景區</w:t>
      </w:r>
      <w:r w:rsidR="00233C64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FB粉絲專頁「</w:t>
      </w:r>
      <w:r w:rsidR="00233C64" w:rsidRPr="00233C64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雲嘉南，好好玩!!!</w:t>
      </w:r>
      <w:r w:rsidR="00233C64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」</w:t>
      </w:r>
      <w:r w:rsidR="00AD4D39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，</w:t>
      </w:r>
      <w:r w:rsidR="00233C64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也歡迎下載數位版「雲嘉南旅遊觀光護照」：</w:t>
      </w:r>
      <w:hyperlink r:id="rId6" w:history="1">
        <w:r w:rsidR="00233C64" w:rsidRPr="00B81BC8">
          <w:rPr>
            <w:rStyle w:val="af"/>
            <w:rFonts w:ascii="標楷體" w:eastAsia="標楷體" w:hAnsi="標楷體" w:cs="Segoe UI"/>
            <w:kern w:val="0"/>
            <w:sz w:val="28"/>
            <w:szCs w:val="28"/>
          </w:rPr>
          <w:t>https://swcoast-tfp.com.tw/event</w:t>
        </w:r>
      </w:hyperlink>
      <w:r w:rsidR="00810E2E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 xml:space="preserve"> </w:t>
      </w:r>
      <w:r w:rsidR="004969B5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及參加抽獎活動</w:t>
      </w:r>
      <w:r w:rsidR="00233C64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。</w:t>
      </w:r>
    </w:p>
    <w:p w14:paraId="6433A5ED" w14:textId="77777777" w:rsidR="00C2776A" w:rsidRPr="00E35710" w:rsidRDefault="001E7094" w:rsidP="00E35710">
      <w:pPr>
        <w:widowControl/>
        <w:spacing w:line="4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71559B" wp14:editId="12EDF35A">
            <wp:simplePos x="0" y="0"/>
            <wp:positionH relativeFrom="column">
              <wp:posOffset>-259080</wp:posOffset>
            </wp:positionH>
            <wp:positionV relativeFrom="paragraph">
              <wp:posOffset>107950</wp:posOffset>
            </wp:positionV>
            <wp:extent cx="2797175" cy="1803400"/>
            <wp:effectExtent l="0" t="0" r="3175" b="6350"/>
            <wp:wrapTight wrapText="bothSides">
              <wp:wrapPolygon edited="0">
                <wp:start x="0" y="0"/>
                <wp:lineTo x="0" y="21448"/>
                <wp:lineTo x="21477" y="21448"/>
                <wp:lineTo x="2147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776A" w:rsidRPr="00E35710" w:rsidSect="00C2789D">
      <w:pgSz w:w="11900" w:h="16840"/>
      <w:pgMar w:top="1440" w:right="1588" w:bottom="1440" w:left="158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BA17" w14:textId="77777777" w:rsidR="00FF68A4" w:rsidRDefault="00FF68A4" w:rsidP="00590D8F">
      <w:r>
        <w:separator/>
      </w:r>
    </w:p>
  </w:endnote>
  <w:endnote w:type="continuationSeparator" w:id="0">
    <w:p w14:paraId="6119F2BB" w14:textId="77777777" w:rsidR="00FF68A4" w:rsidRDefault="00FF68A4" w:rsidP="0059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8B20" w14:textId="77777777" w:rsidR="00FF68A4" w:rsidRDefault="00FF68A4" w:rsidP="00590D8F">
      <w:r>
        <w:separator/>
      </w:r>
    </w:p>
  </w:footnote>
  <w:footnote w:type="continuationSeparator" w:id="0">
    <w:p w14:paraId="34B76F35" w14:textId="77777777" w:rsidR="00FF68A4" w:rsidRDefault="00FF68A4" w:rsidP="0059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96"/>
    <w:rsid w:val="00070F3E"/>
    <w:rsid w:val="0007371B"/>
    <w:rsid w:val="000C37C8"/>
    <w:rsid w:val="000D4A9F"/>
    <w:rsid w:val="000F15A9"/>
    <w:rsid w:val="00135A8B"/>
    <w:rsid w:val="001428E9"/>
    <w:rsid w:val="001802B1"/>
    <w:rsid w:val="001E7094"/>
    <w:rsid w:val="00233C64"/>
    <w:rsid w:val="002B37FA"/>
    <w:rsid w:val="002C6720"/>
    <w:rsid w:val="002F0B3D"/>
    <w:rsid w:val="003414FB"/>
    <w:rsid w:val="0034689E"/>
    <w:rsid w:val="00356AC9"/>
    <w:rsid w:val="00376110"/>
    <w:rsid w:val="003C0129"/>
    <w:rsid w:val="00432FDE"/>
    <w:rsid w:val="004969B5"/>
    <w:rsid w:val="004D12A0"/>
    <w:rsid w:val="0054774B"/>
    <w:rsid w:val="00590D8F"/>
    <w:rsid w:val="005B5E30"/>
    <w:rsid w:val="005E7FFC"/>
    <w:rsid w:val="006C10D3"/>
    <w:rsid w:val="006C1634"/>
    <w:rsid w:val="00760A96"/>
    <w:rsid w:val="00760CC0"/>
    <w:rsid w:val="007E4AE3"/>
    <w:rsid w:val="00810E2E"/>
    <w:rsid w:val="0083443E"/>
    <w:rsid w:val="0096489D"/>
    <w:rsid w:val="009A3E90"/>
    <w:rsid w:val="009D3FC0"/>
    <w:rsid w:val="00AD4D39"/>
    <w:rsid w:val="00C2776A"/>
    <w:rsid w:val="00C2789D"/>
    <w:rsid w:val="00CD6D26"/>
    <w:rsid w:val="00CF4DE2"/>
    <w:rsid w:val="00D218C7"/>
    <w:rsid w:val="00DF1B75"/>
    <w:rsid w:val="00DF554D"/>
    <w:rsid w:val="00E35710"/>
    <w:rsid w:val="00E832DD"/>
    <w:rsid w:val="00FE1E2C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0A456"/>
  <w15:chartTrackingRefBased/>
  <w15:docId w15:val="{AEC6209F-F285-4C8A-A677-4CC46208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0D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0D8F"/>
    <w:rPr>
      <w:sz w:val="20"/>
      <w:szCs w:val="20"/>
    </w:rPr>
  </w:style>
  <w:style w:type="paragraph" w:customStyle="1" w:styleId="Default">
    <w:name w:val="Default"/>
    <w:rsid w:val="00FE1E2C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FE1E2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E1E2C"/>
  </w:style>
  <w:style w:type="character" w:customStyle="1" w:styleId="a9">
    <w:name w:val="註解文字 字元"/>
    <w:basedOn w:val="a0"/>
    <w:link w:val="a8"/>
    <w:uiPriority w:val="99"/>
    <w:semiHidden/>
    <w:rsid w:val="00FE1E2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E1E2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E1E2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E1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E1E2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3C0129"/>
    <w:rPr>
      <w:color w:val="808080"/>
    </w:rPr>
  </w:style>
  <w:style w:type="character" w:styleId="af">
    <w:name w:val="Hyperlink"/>
    <w:basedOn w:val="a0"/>
    <w:uiPriority w:val="99"/>
    <w:unhideWhenUsed/>
    <w:rsid w:val="00233C6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3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coast-tfp.com.tw/ev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144</Words>
  <Characters>827</Characters>
  <Application>Microsoft Office Word</Application>
  <DocSecurity>0</DocSecurity>
  <Lines>6</Lines>
  <Paragraphs>1</Paragraphs>
  <ScaleCrop>false</ScaleCrop>
  <Company>HP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吳碩文</cp:lastModifiedBy>
  <cp:revision>14</cp:revision>
  <dcterms:created xsi:type="dcterms:W3CDTF">2024-09-24T03:31:00Z</dcterms:created>
  <dcterms:modified xsi:type="dcterms:W3CDTF">2024-09-24T03:50:00Z</dcterms:modified>
</cp:coreProperties>
</file>