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6194E" w14:textId="77777777" w:rsidR="00FA0C44" w:rsidRPr="00FA0C44" w:rsidRDefault="00FA0C44" w:rsidP="00FA0C44">
      <w:pPr>
        <w:spacing w:line="400" w:lineRule="exact"/>
        <w:rPr>
          <w:rFonts w:ascii="Arial" w:eastAsia="標楷體" w:hAnsi="標楷體" w:cs="Arial"/>
          <w:b/>
          <w:sz w:val="28"/>
          <w:szCs w:val="28"/>
        </w:rPr>
      </w:pPr>
      <w:r w:rsidRPr="00FA0C44">
        <w:rPr>
          <w:rFonts w:ascii="Arial" w:eastAsia="標楷體" w:hAnsi="標楷體" w:cs="Arial"/>
          <w:b/>
          <w:sz w:val="28"/>
          <w:szCs w:val="28"/>
        </w:rPr>
        <w:t>【</w:t>
      </w:r>
      <w:r w:rsidRPr="00FA0C44">
        <w:rPr>
          <w:rFonts w:ascii="標楷體" w:eastAsia="標楷體" w:hAnsi="標楷體" w:cstheme="minorBidi" w:hint="eastAsia"/>
          <w:b/>
          <w:sz w:val="28"/>
          <w:szCs w:val="28"/>
        </w:rPr>
        <w:t>交通部觀光署雲嘉南濱海國家風景區管理處</w:t>
      </w:r>
      <w:r w:rsidRPr="00FA0C44">
        <w:rPr>
          <w:rFonts w:ascii="Arial" w:eastAsia="標楷體" w:hAnsi="標楷體" w:cs="Arial" w:hint="eastAsia"/>
          <w:b/>
          <w:sz w:val="28"/>
          <w:szCs w:val="28"/>
        </w:rPr>
        <w:t>新聞稿</w:t>
      </w:r>
      <w:r w:rsidRPr="00FA0C44">
        <w:rPr>
          <w:rFonts w:ascii="Arial" w:eastAsia="標楷體" w:hAnsi="標楷體" w:cs="Arial"/>
          <w:b/>
          <w:sz w:val="28"/>
          <w:szCs w:val="28"/>
        </w:rPr>
        <w:t>】</w:t>
      </w:r>
    </w:p>
    <w:p w14:paraId="2035A8FE" w14:textId="622E657F" w:rsidR="00FA0C44" w:rsidRPr="00FA0C44" w:rsidRDefault="00FA0C44" w:rsidP="00FA0C44">
      <w:pPr>
        <w:spacing w:line="400" w:lineRule="exact"/>
        <w:jc w:val="both"/>
        <w:rPr>
          <w:rFonts w:ascii="標楷體" w:eastAsia="標楷體" w:hAnsi="標楷體" w:cstheme="minorBidi"/>
          <w:b/>
          <w:sz w:val="28"/>
          <w:szCs w:val="28"/>
        </w:rPr>
      </w:pPr>
      <w:r w:rsidRPr="00FA0C44">
        <w:rPr>
          <w:rFonts w:ascii="標楷體" w:eastAsia="標楷體" w:hAnsi="標楷體" w:cs="Calibri" w:hint="eastAsia"/>
          <w:sz w:val="28"/>
          <w:szCs w:val="28"/>
        </w:rPr>
        <w:t>發稿日期:11</w:t>
      </w:r>
      <w:r w:rsidRPr="00FA0C44">
        <w:rPr>
          <w:rFonts w:ascii="標楷體" w:eastAsia="標楷體" w:hAnsi="標楷體" w:cs="Calibri"/>
          <w:sz w:val="28"/>
          <w:szCs w:val="28"/>
        </w:rPr>
        <w:t>2</w:t>
      </w:r>
      <w:r w:rsidRPr="00FA0C44">
        <w:rPr>
          <w:rFonts w:ascii="標楷體" w:eastAsia="標楷體" w:hAnsi="標楷體" w:cs="Calibri" w:hint="eastAsia"/>
          <w:sz w:val="28"/>
          <w:szCs w:val="28"/>
        </w:rPr>
        <w:t>年</w:t>
      </w:r>
      <w:r>
        <w:rPr>
          <w:rFonts w:ascii="標楷體" w:eastAsia="標楷體" w:hAnsi="標楷體" w:cs="Calibri"/>
          <w:sz w:val="28"/>
          <w:szCs w:val="28"/>
        </w:rPr>
        <w:t>1</w:t>
      </w:r>
      <w:r>
        <w:rPr>
          <w:rFonts w:ascii="標楷體" w:eastAsia="標楷體" w:hAnsi="標楷體" w:cs="Calibri" w:hint="eastAsia"/>
          <w:sz w:val="28"/>
          <w:szCs w:val="28"/>
        </w:rPr>
        <w:t>2</w:t>
      </w:r>
      <w:r w:rsidRPr="00FA0C44">
        <w:rPr>
          <w:rFonts w:ascii="標楷體" w:eastAsia="標楷體" w:hAnsi="標楷體" w:cs="Calibri" w:hint="eastAsia"/>
          <w:sz w:val="28"/>
          <w:szCs w:val="28"/>
        </w:rPr>
        <w:t>月</w:t>
      </w:r>
      <w:r>
        <w:rPr>
          <w:rFonts w:ascii="標楷體" w:eastAsia="標楷體" w:hAnsi="標楷體" w:cs="Calibri" w:hint="eastAsia"/>
          <w:sz w:val="28"/>
          <w:szCs w:val="28"/>
        </w:rPr>
        <w:t>6</w:t>
      </w:r>
      <w:r w:rsidRPr="00FA0C44">
        <w:rPr>
          <w:rFonts w:ascii="標楷體" w:eastAsia="標楷體" w:hAnsi="標楷體" w:cs="Calibri" w:hint="eastAsia"/>
          <w:sz w:val="28"/>
          <w:szCs w:val="28"/>
        </w:rPr>
        <w:t>日</w:t>
      </w:r>
    </w:p>
    <w:p w14:paraId="45A0E23A" w14:textId="77777777" w:rsidR="00FA0C44" w:rsidRPr="00FA0C44" w:rsidRDefault="00FA0C44" w:rsidP="00FA0C44">
      <w:pPr>
        <w:pBdr>
          <w:top w:val="nil"/>
          <w:left w:val="nil"/>
          <w:bottom w:val="nil"/>
          <w:right w:val="nil"/>
          <w:between w:val="nil"/>
        </w:pBdr>
        <w:spacing w:line="400" w:lineRule="exact"/>
        <w:jc w:val="both"/>
        <w:rPr>
          <w:rFonts w:ascii="標楷體" w:eastAsia="標楷體" w:hAnsi="標楷體" w:cs="標楷體"/>
          <w:color w:val="000000"/>
          <w:sz w:val="28"/>
          <w:szCs w:val="28"/>
        </w:rPr>
      </w:pPr>
      <w:r w:rsidRPr="00FA0C44">
        <w:rPr>
          <w:rFonts w:ascii="標楷體" w:eastAsia="標楷體" w:hAnsi="標楷體" w:cs="標楷體"/>
          <w:color w:val="000000"/>
          <w:sz w:val="28"/>
          <w:szCs w:val="28"/>
        </w:rPr>
        <w:t>新聞聯絡人：洪副處長肇昌  電話：</w:t>
      </w:r>
      <w:r w:rsidRPr="00FA0C44">
        <w:rPr>
          <w:rFonts w:ascii="標楷體" w:eastAsia="標楷體" w:hAnsi="標楷體" w:cs="標楷體" w:hint="eastAsia"/>
          <w:color w:val="000000"/>
          <w:sz w:val="28"/>
          <w:szCs w:val="28"/>
        </w:rPr>
        <w:t>06-786-1000轉113／</w:t>
      </w:r>
      <w:r w:rsidRPr="00FA0C44">
        <w:rPr>
          <w:rFonts w:ascii="標楷體" w:eastAsia="標楷體" w:hAnsi="標楷體" w:cs="標楷體"/>
          <w:color w:val="000000"/>
          <w:sz w:val="28"/>
          <w:szCs w:val="28"/>
        </w:rPr>
        <w:t>09</w:t>
      </w:r>
      <w:r w:rsidRPr="00FA0C44">
        <w:rPr>
          <w:rFonts w:ascii="標楷體" w:eastAsia="標楷體" w:hAnsi="標楷體" w:cs="標楷體" w:hint="eastAsia"/>
          <w:color w:val="000000"/>
          <w:sz w:val="28"/>
          <w:szCs w:val="28"/>
        </w:rPr>
        <w:t>37-867-</w:t>
      </w:r>
      <w:r w:rsidRPr="00FA0C44">
        <w:rPr>
          <w:rFonts w:ascii="標楷體" w:eastAsia="標楷體" w:hAnsi="標楷體" w:cs="標楷體"/>
          <w:color w:val="000000"/>
          <w:sz w:val="28"/>
          <w:szCs w:val="28"/>
        </w:rPr>
        <w:t>8</w:t>
      </w:r>
      <w:r w:rsidRPr="00FA0C44">
        <w:rPr>
          <w:rFonts w:ascii="標楷體" w:eastAsia="標楷體" w:hAnsi="標楷體" w:cs="標楷體" w:hint="eastAsia"/>
          <w:color w:val="000000"/>
          <w:sz w:val="28"/>
          <w:szCs w:val="28"/>
        </w:rPr>
        <w:t>55</w:t>
      </w:r>
    </w:p>
    <w:p w14:paraId="4813AFA0" w14:textId="77777777" w:rsidR="00FA0C44" w:rsidRPr="00FA0C44" w:rsidRDefault="00FA0C44" w:rsidP="00FA0C44">
      <w:pPr>
        <w:pBdr>
          <w:top w:val="nil"/>
          <w:left w:val="nil"/>
          <w:bottom w:val="nil"/>
          <w:right w:val="nil"/>
          <w:between w:val="nil"/>
        </w:pBdr>
        <w:spacing w:line="400" w:lineRule="exact"/>
        <w:rPr>
          <w:rFonts w:ascii="標楷體" w:eastAsia="標楷體" w:hAnsi="標楷體" w:cs="標楷體"/>
          <w:color w:val="FF0000"/>
          <w:sz w:val="28"/>
          <w:szCs w:val="28"/>
        </w:rPr>
      </w:pPr>
      <w:r w:rsidRPr="00FA0C44">
        <w:rPr>
          <w:rFonts w:ascii="標楷體" w:eastAsia="標楷體" w:hAnsi="標楷體" w:cs="標楷體"/>
          <w:color w:val="000000"/>
          <w:sz w:val="28"/>
          <w:szCs w:val="28"/>
        </w:rPr>
        <w:t>新聞聯絡人：</w:t>
      </w:r>
      <w:proofErr w:type="gramStart"/>
      <w:r w:rsidRPr="00FA0C44">
        <w:rPr>
          <w:rFonts w:ascii="標楷體" w:eastAsia="標楷體" w:hAnsi="標楷體" w:cs="標楷體" w:hint="eastAsia"/>
          <w:color w:val="000000"/>
          <w:sz w:val="28"/>
          <w:szCs w:val="28"/>
        </w:rPr>
        <w:t>洪科</w:t>
      </w:r>
      <w:r w:rsidRPr="00FA0C44">
        <w:rPr>
          <w:rFonts w:ascii="標楷體" w:eastAsia="標楷體" w:hAnsi="標楷體" w:cs="標楷體"/>
          <w:color w:val="000000"/>
          <w:sz w:val="28"/>
          <w:szCs w:val="28"/>
        </w:rPr>
        <w:t>長</w:t>
      </w:r>
      <w:r w:rsidRPr="00FA0C44">
        <w:rPr>
          <w:rFonts w:ascii="標楷體" w:eastAsia="標楷體" w:hAnsi="標楷體" w:cs="標楷體" w:hint="eastAsia"/>
          <w:color w:val="000000"/>
          <w:sz w:val="28"/>
          <w:szCs w:val="28"/>
        </w:rPr>
        <w:t>瑞鴻</w:t>
      </w:r>
      <w:proofErr w:type="gramEnd"/>
      <w:r w:rsidRPr="00FA0C44">
        <w:rPr>
          <w:rFonts w:ascii="標楷體" w:eastAsia="標楷體" w:hAnsi="標楷體" w:cs="標楷體"/>
          <w:color w:val="000000"/>
          <w:sz w:val="28"/>
          <w:szCs w:val="28"/>
        </w:rPr>
        <w:t xml:space="preserve"> </w:t>
      </w:r>
      <w:r w:rsidRPr="00FA0C44">
        <w:rPr>
          <w:rFonts w:ascii="標楷體" w:eastAsia="標楷體" w:hAnsi="標楷體" w:cs="標楷體" w:hint="eastAsia"/>
          <w:color w:val="000000"/>
          <w:sz w:val="28"/>
          <w:szCs w:val="28"/>
        </w:rPr>
        <w:t xml:space="preserve">  </w:t>
      </w:r>
      <w:r w:rsidRPr="00FA0C44">
        <w:rPr>
          <w:rFonts w:ascii="標楷體" w:eastAsia="標楷體" w:hAnsi="標楷體" w:cs="標楷體"/>
          <w:color w:val="000000"/>
          <w:sz w:val="28"/>
          <w:szCs w:val="28"/>
        </w:rPr>
        <w:t xml:space="preserve"> 電話：</w:t>
      </w:r>
      <w:r w:rsidRPr="00FA0C44">
        <w:rPr>
          <w:rFonts w:ascii="標楷體" w:eastAsia="標楷體" w:hAnsi="標楷體" w:cs="標楷體" w:hint="eastAsia"/>
          <w:color w:val="000000"/>
          <w:sz w:val="28"/>
          <w:szCs w:val="28"/>
        </w:rPr>
        <w:t>06-786-1000轉240／</w:t>
      </w:r>
      <w:r w:rsidRPr="00FA0C44">
        <w:rPr>
          <w:rFonts w:ascii="標楷體" w:eastAsia="標楷體" w:hAnsi="標楷體" w:cs="標楷體"/>
          <w:color w:val="000000"/>
          <w:sz w:val="28"/>
          <w:szCs w:val="28"/>
        </w:rPr>
        <w:t>0908</w:t>
      </w:r>
      <w:r w:rsidRPr="00FA0C44">
        <w:rPr>
          <w:rFonts w:ascii="標楷體" w:eastAsia="標楷體" w:hAnsi="標楷體" w:cs="標楷體" w:hint="eastAsia"/>
          <w:color w:val="000000"/>
          <w:sz w:val="28"/>
          <w:szCs w:val="28"/>
        </w:rPr>
        <w:t>-</w:t>
      </w:r>
      <w:r w:rsidRPr="00FA0C44">
        <w:rPr>
          <w:rFonts w:ascii="標楷體" w:eastAsia="標楷體" w:hAnsi="標楷體" w:cs="標楷體"/>
          <w:color w:val="000000"/>
          <w:sz w:val="28"/>
          <w:szCs w:val="28"/>
        </w:rPr>
        <w:t>059</w:t>
      </w:r>
      <w:r w:rsidRPr="00FA0C44">
        <w:rPr>
          <w:rFonts w:ascii="標楷體" w:eastAsia="標楷體" w:hAnsi="標楷體" w:cs="標楷體" w:hint="eastAsia"/>
          <w:color w:val="000000"/>
          <w:sz w:val="28"/>
          <w:szCs w:val="28"/>
        </w:rPr>
        <w:t>-</w:t>
      </w:r>
      <w:r w:rsidRPr="00FA0C44">
        <w:rPr>
          <w:rFonts w:ascii="標楷體" w:eastAsia="標楷體" w:hAnsi="標楷體" w:cs="標楷體"/>
          <w:color w:val="000000"/>
          <w:sz w:val="28"/>
          <w:szCs w:val="28"/>
        </w:rPr>
        <w:t>978</w:t>
      </w:r>
    </w:p>
    <w:p w14:paraId="413822CE" w14:textId="36455DD3" w:rsidR="00CD37FE" w:rsidRPr="002405FC" w:rsidRDefault="00FA0C44" w:rsidP="002A1BD8">
      <w:pPr>
        <w:spacing w:beforeLines="100" w:before="360" w:line="240" w:lineRule="exact"/>
        <w:rPr>
          <w:rFonts w:ascii="標楷體" w:eastAsia="標楷體" w:hAnsi="標楷體"/>
          <w:sz w:val="28"/>
          <w:szCs w:val="28"/>
        </w:rPr>
      </w:pPr>
      <w:r w:rsidRPr="00FA0C44">
        <w:rPr>
          <w:rFonts w:asciiTheme="minorHAnsi" w:eastAsia="標楷體" w:hAnsiTheme="minorHAnsi" w:cstheme="minorBidi" w:hint="eastAsia"/>
          <w:sz w:val="28"/>
          <w:szCs w:val="28"/>
        </w:rPr>
        <w:t>文稿</w:t>
      </w:r>
      <w:r w:rsidRPr="00FA0C44">
        <w:rPr>
          <w:rFonts w:asciiTheme="minorHAnsi" w:eastAsia="標楷體" w:hAnsiTheme="minorHAnsi" w:cstheme="minorBidi"/>
          <w:sz w:val="28"/>
          <w:szCs w:val="28"/>
        </w:rPr>
        <w:t>主旨：</w:t>
      </w:r>
    </w:p>
    <w:p w14:paraId="0FCA9464" w14:textId="7500300C" w:rsidR="00E17D87" w:rsidRPr="00FE4F8E" w:rsidRDefault="00961BE0" w:rsidP="002A1BD8">
      <w:pPr>
        <w:spacing w:beforeLines="100" w:before="360" w:line="400" w:lineRule="exact"/>
        <w:jc w:val="center"/>
        <w:rPr>
          <w:rFonts w:ascii="標楷體" w:eastAsia="標楷體" w:hAnsi="標楷體"/>
          <w:b/>
          <w:bCs/>
          <w:sz w:val="32"/>
          <w:szCs w:val="32"/>
        </w:rPr>
      </w:pPr>
      <w:r>
        <w:rPr>
          <w:rFonts w:ascii="標楷體" w:eastAsia="標楷體" w:hAnsi="標楷體" w:hint="eastAsia"/>
          <w:b/>
          <w:bCs/>
          <w:sz w:val="32"/>
          <w:szCs w:val="32"/>
        </w:rPr>
        <w:t>2</w:t>
      </w:r>
      <w:r w:rsidR="00DA3A67">
        <w:rPr>
          <w:rFonts w:ascii="標楷體" w:eastAsia="標楷體" w:hAnsi="標楷體"/>
          <w:b/>
          <w:bCs/>
          <w:sz w:val="32"/>
          <w:szCs w:val="32"/>
        </w:rPr>
        <w:t>02</w:t>
      </w:r>
      <w:r w:rsidR="00DA3A67">
        <w:rPr>
          <w:rFonts w:ascii="標楷體" w:eastAsia="標楷體" w:hAnsi="標楷體" w:hint="eastAsia"/>
          <w:b/>
          <w:bCs/>
          <w:sz w:val="32"/>
          <w:szCs w:val="32"/>
        </w:rPr>
        <w:t>3</w:t>
      </w:r>
      <w:proofErr w:type="gramStart"/>
      <w:r>
        <w:rPr>
          <w:rFonts w:ascii="標楷體" w:eastAsia="標楷體" w:hAnsi="標楷體" w:hint="eastAsia"/>
          <w:b/>
          <w:bCs/>
          <w:sz w:val="32"/>
          <w:szCs w:val="32"/>
        </w:rPr>
        <w:t>一見雙雕藝術</w:t>
      </w:r>
      <w:proofErr w:type="gramEnd"/>
      <w:r>
        <w:rPr>
          <w:rFonts w:ascii="標楷體" w:eastAsia="標楷體" w:hAnsi="標楷體" w:hint="eastAsia"/>
          <w:b/>
          <w:bCs/>
          <w:sz w:val="32"/>
          <w:szCs w:val="32"/>
        </w:rPr>
        <w:t>季</w:t>
      </w:r>
      <w:r w:rsidR="006856BE">
        <w:rPr>
          <w:rFonts w:ascii="標楷體" w:eastAsia="標楷體" w:hAnsi="標楷體" w:hint="eastAsia"/>
          <w:b/>
          <w:bCs/>
          <w:sz w:val="32"/>
          <w:szCs w:val="32"/>
        </w:rPr>
        <w:t xml:space="preserve"> </w:t>
      </w:r>
      <w:r w:rsidR="00321778">
        <w:rPr>
          <w:rFonts w:ascii="標楷體" w:eastAsia="標楷體" w:hAnsi="標楷體" w:hint="eastAsia"/>
          <w:b/>
          <w:bCs/>
          <w:sz w:val="32"/>
          <w:szCs w:val="32"/>
        </w:rPr>
        <w:t>邀請</w:t>
      </w:r>
      <w:r w:rsidR="00932BFD">
        <w:rPr>
          <w:rFonts w:ascii="標楷體" w:eastAsia="標楷體" w:hAnsi="標楷體" w:hint="eastAsia"/>
          <w:b/>
          <w:bCs/>
          <w:sz w:val="32"/>
          <w:szCs w:val="32"/>
        </w:rPr>
        <w:t>三</w:t>
      </w:r>
      <w:proofErr w:type="gramStart"/>
      <w:r w:rsidR="00932BFD">
        <w:rPr>
          <w:rFonts w:ascii="標楷體" w:eastAsia="標楷體" w:hAnsi="標楷體" w:hint="eastAsia"/>
          <w:b/>
          <w:bCs/>
          <w:sz w:val="32"/>
          <w:szCs w:val="32"/>
        </w:rPr>
        <w:t>麗鷗</w:t>
      </w:r>
      <w:r w:rsidR="00DA3A67">
        <w:rPr>
          <w:rFonts w:ascii="標楷體" w:eastAsia="標楷體" w:hAnsi="標楷體" w:hint="eastAsia"/>
          <w:b/>
          <w:bCs/>
          <w:sz w:val="32"/>
          <w:szCs w:val="32"/>
        </w:rPr>
        <w:t>大明星</w:t>
      </w:r>
      <w:proofErr w:type="gramEnd"/>
      <w:r w:rsidR="00321778">
        <w:rPr>
          <w:rFonts w:ascii="標楷體" w:eastAsia="標楷體" w:hAnsi="標楷體" w:hint="eastAsia"/>
          <w:b/>
          <w:bCs/>
          <w:sz w:val="32"/>
          <w:szCs w:val="32"/>
        </w:rPr>
        <w:t>一起</w:t>
      </w:r>
      <w:r w:rsidR="00321778" w:rsidRPr="00321778">
        <w:rPr>
          <w:rFonts w:ascii="標楷體" w:eastAsia="標楷體" w:hAnsi="標楷體" w:hint="eastAsia"/>
          <w:b/>
          <w:bCs/>
          <w:sz w:val="32"/>
          <w:szCs w:val="32"/>
        </w:rPr>
        <w:t>暢遊</w:t>
      </w:r>
      <w:proofErr w:type="gramStart"/>
      <w:r w:rsidR="00321778" w:rsidRPr="00321778">
        <w:rPr>
          <w:rFonts w:ascii="標楷體" w:eastAsia="標楷體" w:hAnsi="標楷體" w:hint="eastAsia"/>
          <w:b/>
          <w:bCs/>
          <w:sz w:val="32"/>
          <w:szCs w:val="32"/>
        </w:rPr>
        <w:t>臺</w:t>
      </w:r>
      <w:proofErr w:type="gramEnd"/>
      <w:r w:rsidR="00321778" w:rsidRPr="00321778">
        <w:rPr>
          <w:rFonts w:ascii="標楷體" w:eastAsia="標楷體" w:hAnsi="標楷體" w:hint="eastAsia"/>
          <w:b/>
          <w:bCs/>
          <w:sz w:val="32"/>
          <w:szCs w:val="32"/>
        </w:rPr>
        <w:t>南400</w:t>
      </w:r>
    </w:p>
    <w:p w14:paraId="0BA10352" w14:textId="60332C67" w:rsidR="00C15397" w:rsidRDefault="00FB1F12" w:rsidP="0021754E">
      <w:pPr>
        <w:widowControl/>
        <w:spacing w:beforeLines="50" w:before="180" w:afterLines="100" w:after="360" w:line="400" w:lineRule="exact"/>
        <w:ind w:firstLineChars="228" w:firstLine="707"/>
        <w:rPr>
          <w:rFonts w:ascii="標楷體" w:eastAsia="標楷體" w:hAnsi="標楷體" w:cs="新細明體"/>
          <w:color w:val="000000"/>
          <w:spacing w:val="15"/>
          <w:kern w:val="0"/>
          <w:sz w:val="28"/>
          <w:szCs w:val="32"/>
        </w:rPr>
      </w:pPr>
      <w:r w:rsidRPr="00ED0055">
        <w:rPr>
          <w:rFonts w:ascii="標楷體" w:eastAsia="標楷體" w:hAnsi="標楷體" w:cs="新細明體" w:hint="eastAsia"/>
          <w:color w:val="000000"/>
          <w:spacing w:val="15"/>
          <w:kern w:val="0"/>
          <w:sz w:val="28"/>
          <w:szCs w:val="32"/>
        </w:rPr>
        <w:t>由交通部</w:t>
      </w:r>
      <w:proofErr w:type="gramStart"/>
      <w:r w:rsidRPr="00ED0055">
        <w:rPr>
          <w:rFonts w:ascii="標楷體" w:eastAsia="標楷體" w:hAnsi="標楷體" w:cs="新細明體" w:hint="eastAsia"/>
          <w:color w:val="000000"/>
          <w:spacing w:val="15"/>
          <w:kern w:val="0"/>
          <w:sz w:val="28"/>
          <w:szCs w:val="32"/>
        </w:rPr>
        <w:t>觀光</w:t>
      </w:r>
      <w:r w:rsidR="00DA3A67">
        <w:rPr>
          <w:rFonts w:ascii="標楷體" w:eastAsia="標楷體" w:hAnsi="標楷體" w:cs="新細明體" w:hint="eastAsia"/>
          <w:color w:val="000000"/>
          <w:spacing w:val="15"/>
          <w:kern w:val="0"/>
          <w:sz w:val="28"/>
          <w:szCs w:val="32"/>
        </w:rPr>
        <w:t>署</w:t>
      </w:r>
      <w:r w:rsidRPr="00ED0055">
        <w:rPr>
          <w:rFonts w:ascii="標楷體" w:eastAsia="標楷體" w:hAnsi="標楷體" w:cs="新細明體" w:hint="eastAsia"/>
          <w:color w:val="000000"/>
          <w:spacing w:val="15"/>
          <w:kern w:val="0"/>
          <w:sz w:val="28"/>
          <w:szCs w:val="32"/>
        </w:rPr>
        <w:t>雲嘉南</w:t>
      </w:r>
      <w:proofErr w:type="gramEnd"/>
      <w:r w:rsidRPr="00FB1F12">
        <w:rPr>
          <w:rFonts w:ascii="標楷體" w:eastAsia="標楷體" w:hAnsi="標楷體" w:cs="新細明體" w:hint="eastAsia"/>
          <w:color w:val="000000"/>
          <w:spacing w:val="15"/>
          <w:kern w:val="0"/>
          <w:sz w:val="28"/>
          <w:szCs w:val="32"/>
        </w:rPr>
        <w:t>濱海國家風景區</w:t>
      </w:r>
      <w:r w:rsidRPr="00FB1F12">
        <w:rPr>
          <w:rFonts w:ascii="標楷體" w:eastAsia="標楷體" w:hAnsi="標楷體" w:cs="新細明體"/>
          <w:color w:val="000000"/>
          <w:spacing w:val="15"/>
          <w:kern w:val="0"/>
          <w:sz w:val="28"/>
          <w:szCs w:val="32"/>
        </w:rPr>
        <w:t>管理處</w:t>
      </w:r>
      <w:r w:rsidRPr="00FB1F12">
        <w:rPr>
          <w:rFonts w:ascii="標楷體" w:eastAsia="標楷體" w:hAnsi="標楷體" w:cs="新細明體" w:hint="eastAsia"/>
          <w:color w:val="000000"/>
          <w:spacing w:val="15"/>
          <w:kern w:val="0"/>
          <w:sz w:val="28"/>
          <w:szCs w:val="32"/>
        </w:rPr>
        <w:t>（以下簡稱雲嘉南管理處）主辦</w:t>
      </w:r>
      <w:r w:rsidR="0031562B">
        <w:rPr>
          <w:rFonts w:ascii="標楷體" w:eastAsia="標楷體" w:hAnsi="標楷體" w:cs="新細明體" w:hint="eastAsia"/>
          <w:color w:val="000000"/>
          <w:spacing w:val="15"/>
          <w:kern w:val="0"/>
          <w:sz w:val="28"/>
          <w:szCs w:val="32"/>
        </w:rPr>
        <w:t>，</w:t>
      </w:r>
      <w:r w:rsidR="0021754E">
        <w:rPr>
          <w:rFonts w:ascii="標楷體" w:eastAsia="標楷體" w:hAnsi="標楷體" w:cs="新細明體" w:hint="eastAsia"/>
          <w:color w:val="000000"/>
          <w:spacing w:val="15"/>
          <w:kern w:val="0"/>
          <w:sz w:val="28"/>
          <w:szCs w:val="32"/>
        </w:rPr>
        <w:t>以及與</w:t>
      </w:r>
      <w:proofErr w:type="gramStart"/>
      <w:r w:rsidR="0031562B" w:rsidRPr="0031562B">
        <w:rPr>
          <w:rFonts w:ascii="標楷體" w:eastAsia="標楷體" w:hAnsi="標楷體" w:cs="新細明體" w:hint="eastAsia"/>
          <w:color w:val="000000"/>
          <w:spacing w:val="15"/>
          <w:kern w:val="0"/>
          <w:sz w:val="28"/>
          <w:szCs w:val="32"/>
        </w:rPr>
        <w:t>臺</w:t>
      </w:r>
      <w:proofErr w:type="gramEnd"/>
      <w:r w:rsidR="0031562B" w:rsidRPr="0031562B">
        <w:rPr>
          <w:rFonts w:ascii="標楷體" w:eastAsia="標楷體" w:hAnsi="標楷體" w:cs="新細明體" w:hint="eastAsia"/>
          <w:color w:val="000000"/>
          <w:spacing w:val="15"/>
          <w:kern w:val="0"/>
          <w:sz w:val="28"/>
          <w:szCs w:val="32"/>
        </w:rPr>
        <w:t>鹽實業股份有限公司</w:t>
      </w:r>
      <w:r w:rsidR="0031562B">
        <w:rPr>
          <w:rFonts w:ascii="標楷體" w:eastAsia="標楷體" w:hAnsi="標楷體" w:cs="新細明體" w:hint="eastAsia"/>
          <w:color w:val="000000"/>
          <w:spacing w:val="15"/>
          <w:kern w:val="0"/>
          <w:sz w:val="28"/>
          <w:szCs w:val="32"/>
        </w:rPr>
        <w:t>合辦</w:t>
      </w:r>
      <w:r w:rsidRPr="00FB1F12">
        <w:rPr>
          <w:rFonts w:ascii="標楷體" w:eastAsia="標楷體" w:hAnsi="標楷體" w:cs="新細明體" w:hint="eastAsia"/>
          <w:color w:val="000000"/>
          <w:spacing w:val="15"/>
          <w:kern w:val="0"/>
          <w:sz w:val="28"/>
          <w:szCs w:val="32"/>
        </w:rPr>
        <w:t>的「2</w:t>
      </w:r>
      <w:r w:rsidRPr="00FB1F12">
        <w:rPr>
          <w:rFonts w:ascii="標楷體" w:eastAsia="標楷體" w:hAnsi="標楷體" w:cs="新細明體"/>
          <w:color w:val="000000"/>
          <w:spacing w:val="15"/>
          <w:kern w:val="0"/>
          <w:sz w:val="28"/>
          <w:szCs w:val="32"/>
        </w:rPr>
        <w:t>02</w:t>
      </w:r>
      <w:r w:rsidR="00DA3A67">
        <w:rPr>
          <w:rFonts w:ascii="標楷體" w:eastAsia="標楷體" w:hAnsi="標楷體" w:cs="新細明體" w:hint="eastAsia"/>
          <w:color w:val="000000"/>
          <w:spacing w:val="15"/>
          <w:kern w:val="0"/>
          <w:sz w:val="28"/>
          <w:szCs w:val="32"/>
        </w:rPr>
        <w:t>3</w:t>
      </w:r>
      <w:proofErr w:type="gramStart"/>
      <w:r w:rsidRPr="00FB1F12">
        <w:rPr>
          <w:rFonts w:ascii="標楷體" w:eastAsia="標楷體" w:hAnsi="標楷體" w:cs="新細明體" w:hint="eastAsia"/>
          <w:color w:val="000000"/>
          <w:spacing w:val="15"/>
          <w:kern w:val="0"/>
          <w:sz w:val="28"/>
          <w:szCs w:val="32"/>
        </w:rPr>
        <w:t>一見雙雕藝術</w:t>
      </w:r>
      <w:proofErr w:type="gramEnd"/>
      <w:r w:rsidRPr="00FB1F12">
        <w:rPr>
          <w:rFonts w:ascii="標楷體" w:eastAsia="標楷體" w:hAnsi="標楷體" w:cs="新細明體" w:hint="eastAsia"/>
          <w:color w:val="000000"/>
          <w:spacing w:val="15"/>
          <w:kern w:val="0"/>
          <w:sz w:val="28"/>
          <w:szCs w:val="32"/>
        </w:rPr>
        <w:t>季」</w:t>
      </w:r>
      <w:r w:rsidR="00C15397">
        <w:rPr>
          <w:rFonts w:ascii="標楷體" w:eastAsia="標楷體" w:hAnsi="標楷體" w:cs="新細明體" w:hint="eastAsia"/>
          <w:color w:val="000000"/>
          <w:spacing w:val="15"/>
          <w:kern w:val="0"/>
          <w:sz w:val="28"/>
          <w:szCs w:val="32"/>
        </w:rPr>
        <w:t>即</w:t>
      </w:r>
      <w:r w:rsidR="00B6437F">
        <w:rPr>
          <w:rFonts w:ascii="標楷體" w:eastAsia="標楷體" w:hAnsi="標楷體" w:cs="新細明體" w:hint="eastAsia"/>
          <w:color w:val="000000"/>
          <w:spacing w:val="15"/>
          <w:kern w:val="0"/>
          <w:sz w:val="28"/>
          <w:szCs w:val="32"/>
        </w:rPr>
        <w:t>將於</w:t>
      </w:r>
      <w:r w:rsidR="00DA3A67">
        <w:rPr>
          <w:rFonts w:ascii="標楷體" w:eastAsia="標楷體" w:hAnsi="標楷體" w:cs="新細明體" w:hint="eastAsia"/>
          <w:color w:val="000000"/>
          <w:spacing w:val="15"/>
          <w:kern w:val="0"/>
          <w:sz w:val="28"/>
          <w:szCs w:val="32"/>
        </w:rPr>
        <w:t>12</w:t>
      </w:r>
      <w:r w:rsidR="00B6437F">
        <w:rPr>
          <w:rFonts w:ascii="標楷體" w:eastAsia="標楷體" w:hAnsi="標楷體" w:cs="新細明體" w:hint="eastAsia"/>
          <w:color w:val="000000"/>
          <w:spacing w:val="15"/>
          <w:kern w:val="0"/>
          <w:sz w:val="28"/>
          <w:szCs w:val="32"/>
        </w:rPr>
        <w:t>月</w:t>
      </w:r>
      <w:r w:rsidR="00DA3A67">
        <w:rPr>
          <w:rFonts w:ascii="標楷體" w:eastAsia="標楷體" w:hAnsi="標楷體" w:cs="新細明體" w:hint="eastAsia"/>
          <w:color w:val="000000"/>
          <w:spacing w:val="15"/>
          <w:kern w:val="0"/>
          <w:sz w:val="28"/>
          <w:szCs w:val="32"/>
        </w:rPr>
        <w:t>16</w:t>
      </w:r>
      <w:r w:rsidR="003E3545">
        <w:rPr>
          <w:rFonts w:ascii="標楷體" w:eastAsia="標楷體" w:hAnsi="標楷體" w:cs="新細明體" w:hint="eastAsia"/>
          <w:color w:val="000000"/>
          <w:spacing w:val="15"/>
          <w:kern w:val="0"/>
          <w:sz w:val="28"/>
          <w:szCs w:val="32"/>
        </w:rPr>
        <w:t>日開幕</w:t>
      </w:r>
      <w:r w:rsidR="00B6437F">
        <w:rPr>
          <w:rFonts w:ascii="標楷體" w:eastAsia="標楷體" w:hAnsi="標楷體" w:cs="新細明體" w:hint="eastAsia"/>
          <w:color w:val="000000"/>
          <w:spacing w:val="15"/>
          <w:kern w:val="0"/>
          <w:sz w:val="28"/>
          <w:szCs w:val="32"/>
        </w:rPr>
        <w:t>，</w:t>
      </w:r>
      <w:r w:rsidR="0021754E">
        <w:rPr>
          <w:rFonts w:ascii="標楷體" w:eastAsia="標楷體" w:hAnsi="標楷體" w:cs="新細明體" w:hint="eastAsia"/>
          <w:color w:val="000000"/>
          <w:spacing w:val="15"/>
          <w:kern w:val="0"/>
          <w:sz w:val="28"/>
          <w:szCs w:val="32"/>
        </w:rPr>
        <w:t>雲嘉南管理處</w:t>
      </w:r>
      <w:r w:rsidR="00C15397">
        <w:rPr>
          <w:rFonts w:ascii="標楷體" w:eastAsia="標楷體" w:hAnsi="標楷體" w:cs="新細明體" w:hint="eastAsia"/>
          <w:color w:val="000000"/>
          <w:spacing w:val="15"/>
          <w:kern w:val="0"/>
          <w:sz w:val="28"/>
          <w:szCs w:val="32"/>
        </w:rPr>
        <w:t>今</w:t>
      </w:r>
      <w:r w:rsidR="0021754E">
        <w:rPr>
          <w:rFonts w:ascii="標楷體" w:eastAsia="標楷體" w:hAnsi="標楷體" w:cs="新細明體" w:hint="eastAsia"/>
          <w:color w:val="000000"/>
          <w:spacing w:val="15"/>
          <w:kern w:val="0"/>
          <w:sz w:val="28"/>
          <w:szCs w:val="32"/>
        </w:rPr>
        <w:t>(</w:t>
      </w:r>
      <w:r w:rsidR="0021754E">
        <w:rPr>
          <w:rFonts w:ascii="標楷體" w:eastAsia="標楷體" w:hAnsi="標楷體" w:cs="新細明體"/>
          <w:color w:val="000000"/>
          <w:spacing w:val="15"/>
          <w:kern w:val="0"/>
          <w:sz w:val="28"/>
          <w:szCs w:val="32"/>
        </w:rPr>
        <w:t>6</w:t>
      </w:r>
      <w:r w:rsidR="0021754E">
        <w:rPr>
          <w:rFonts w:ascii="標楷體" w:eastAsia="標楷體" w:hAnsi="標楷體" w:cs="新細明體" w:hint="eastAsia"/>
          <w:color w:val="000000"/>
          <w:spacing w:val="15"/>
          <w:kern w:val="0"/>
          <w:sz w:val="28"/>
          <w:szCs w:val="32"/>
        </w:rPr>
        <w:t>)日</w:t>
      </w:r>
      <w:r w:rsidR="00C15397">
        <w:rPr>
          <w:rFonts w:ascii="標楷體" w:eastAsia="標楷體" w:hAnsi="標楷體" w:cs="新細明體" w:hint="eastAsia"/>
          <w:color w:val="000000"/>
          <w:spacing w:val="15"/>
          <w:kern w:val="0"/>
          <w:sz w:val="28"/>
          <w:szCs w:val="32"/>
        </w:rPr>
        <w:t>於</w:t>
      </w:r>
      <w:proofErr w:type="gramStart"/>
      <w:r w:rsidR="00C15397">
        <w:rPr>
          <w:rFonts w:ascii="標楷體" w:eastAsia="標楷體" w:hAnsi="標楷體" w:cs="新細明體" w:hint="eastAsia"/>
          <w:color w:val="000000"/>
          <w:spacing w:val="15"/>
          <w:kern w:val="0"/>
          <w:sz w:val="28"/>
          <w:szCs w:val="32"/>
        </w:rPr>
        <w:t>臺</w:t>
      </w:r>
      <w:proofErr w:type="gramEnd"/>
      <w:r w:rsidR="00C15397">
        <w:rPr>
          <w:rFonts w:ascii="標楷體" w:eastAsia="標楷體" w:hAnsi="標楷體" w:cs="新細明體" w:hint="eastAsia"/>
          <w:color w:val="000000"/>
          <w:spacing w:val="15"/>
          <w:kern w:val="0"/>
          <w:sz w:val="28"/>
          <w:szCs w:val="32"/>
        </w:rPr>
        <w:t>南七股遊客中心舉行活動宣傳記者會。</w:t>
      </w:r>
    </w:p>
    <w:p w14:paraId="24AE0F8E" w14:textId="15BC92EE" w:rsidR="00C15397" w:rsidRDefault="00C15397" w:rsidP="006971B5">
      <w:pPr>
        <w:widowControl/>
        <w:spacing w:afterLines="100" w:after="360" w:line="400" w:lineRule="exact"/>
        <w:ind w:firstLineChars="228" w:firstLine="707"/>
        <w:rPr>
          <w:rFonts w:ascii="標楷體" w:eastAsia="標楷體" w:hAnsi="標楷體" w:cs="新細明體"/>
          <w:color w:val="000000"/>
          <w:spacing w:val="15"/>
          <w:kern w:val="0"/>
          <w:sz w:val="28"/>
          <w:szCs w:val="32"/>
        </w:rPr>
      </w:pPr>
      <w:r>
        <w:rPr>
          <w:rFonts w:ascii="標楷體" w:eastAsia="標楷體" w:hAnsi="標楷體" w:cs="新細明體" w:hint="eastAsia"/>
          <w:color w:val="000000"/>
          <w:spacing w:val="15"/>
          <w:kern w:val="0"/>
          <w:sz w:val="28"/>
          <w:szCs w:val="32"/>
        </w:rPr>
        <w:t>為</w:t>
      </w:r>
      <w:r w:rsidRPr="00C15397">
        <w:rPr>
          <w:rFonts w:ascii="標楷體" w:eastAsia="標楷體" w:hAnsi="標楷體" w:cs="新細明體" w:hint="eastAsia"/>
          <w:color w:val="000000"/>
          <w:spacing w:val="15"/>
          <w:kern w:val="0"/>
          <w:sz w:val="28"/>
          <w:szCs w:val="32"/>
        </w:rPr>
        <w:t>歡慶</w:t>
      </w:r>
      <w:proofErr w:type="gramStart"/>
      <w:r w:rsidRPr="00C15397">
        <w:rPr>
          <w:rFonts w:ascii="標楷體" w:eastAsia="標楷體" w:hAnsi="標楷體" w:cs="新細明體" w:hint="eastAsia"/>
          <w:color w:val="000000"/>
          <w:spacing w:val="15"/>
          <w:kern w:val="0"/>
          <w:sz w:val="28"/>
          <w:szCs w:val="32"/>
        </w:rPr>
        <w:t>臺</w:t>
      </w:r>
      <w:proofErr w:type="gramEnd"/>
      <w:r w:rsidRPr="00C15397">
        <w:rPr>
          <w:rFonts w:ascii="標楷體" w:eastAsia="標楷體" w:hAnsi="標楷體" w:cs="新細明體" w:hint="eastAsia"/>
          <w:color w:val="000000"/>
          <w:spacing w:val="15"/>
          <w:kern w:val="0"/>
          <w:sz w:val="28"/>
          <w:szCs w:val="32"/>
        </w:rPr>
        <w:t>南400生日快樂，</w:t>
      </w:r>
      <w:r>
        <w:rPr>
          <w:rFonts w:ascii="標楷體" w:eastAsia="標楷體" w:hAnsi="標楷體" w:cs="新細明體" w:hint="eastAsia"/>
          <w:color w:val="000000"/>
          <w:spacing w:val="15"/>
          <w:kern w:val="0"/>
          <w:sz w:val="28"/>
          <w:szCs w:val="32"/>
        </w:rPr>
        <w:t>同時12月3日</w:t>
      </w:r>
      <w:r w:rsidRPr="00C15397">
        <w:rPr>
          <w:rFonts w:ascii="標楷體" w:eastAsia="標楷體" w:hAnsi="標楷體" w:cs="新細明體" w:hint="eastAsia"/>
          <w:color w:val="000000"/>
          <w:spacing w:val="15"/>
          <w:kern w:val="0"/>
          <w:sz w:val="28"/>
          <w:szCs w:val="32"/>
        </w:rPr>
        <w:t>是交通部觀光署超級任務</w:t>
      </w:r>
      <w:proofErr w:type="gramStart"/>
      <w:r w:rsidRPr="00C15397">
        <w:rPr>
          <w:rFonts w:ascii="標楷體" w:eastAsia="標楷體" w:hAnsi="標楷體" w:cs="新細明體" w:hint="eastAsia"/>
          <w:color w:val="000000"/>
          <w:spacing w:val="15"/>
          <w:kern w:val="0"/>
          <w:sz w:val="28"/>
          <w:szCs w:val="32"/>
        </w:rPr>
        <w:t>組喔熊</w:t>
      </w:r>
      <w:proofErr w:type="gramEnd"/>
      <w:r w:rsidRPr="00C15397">
        <w:rPr>
          <w:rFonts w:ascii="標楷體" w:eastAsia="標楷體" w:hAnsi="標楷體" w:cs="新細明體" w:hint="eastAsia"/>
          <w:color w:val="000000"/>
          <w:spacing w:val="15"/>
          <w:kern w:val="0"/>
          <w:sz w:val="28"/>
          <w:szCs w:val="32"/>
        </w:rPr>
        <w:t>組長10歲生日，在今天的記者會上，</w:t>
      </w:r>
      <w:proofErr w:type="gramStart"/>
      <w:r>
        <w:rPr>
          <w:rFonts w:ascii="標楷體" w:eastAsia="標楷體" w:hAnsi="標楷體" w:cs="新細明體" w:hint="eastAsia"/>
          <w:color w:val="000000"/>
          <w:spacing w:val="15"/>
          <w:kern w:val="0"/>
          <w:sz w:val="28"/>
          <w:szCs w:val="32"/>
        </w:rPr>
        <w:t>喔熊組長</w:t>
      </w:r>
      <w:proofErr w:type="gramEnd"/>
      <w:r>
        <w:rPr>
          <w:rFonts w:ascii="標楷體" w:eastAsia="標楷體" w:hAnsi="標楷體" w:cs="新細明體" w:hint="eastAsia"/>
          <w:color w:val="000000"/>
          <w:spacing w:val="15"/>
          <w:kern w:val="0"/>
          <w:sz w:val="28"/>
          <w:szCs w:val="32"/>
        </w:rPr>
        <w:t>許下</w:t>
      </w:r>
      <w:r w:rsidRPr="00C15397">
        <w:rPr>
          <w:rFonts w:ascii="標楷體" w:eastAsia="標楷體" w:hAnsi="標楷體" w:cs="新細明體" w:hint="eastAsia"/>
          <w:color w:val="000000"/>
          <w:spacing w:val="15"/>
          <w:kern w:val="0"/>
          <w:sz w:val="28"/>
          <w:szCs w:val="32"/>
        </w:rPr>
        <w:t>生日願望</w:t>
      </w:r>
      <w:r>
        <w:rPr>
          <w:rFonts w:ascii="標楷體" w:eastAsia="標楷體" w:hAnsi="標楷體" w:cs="新細明體" w:hint="eastAsia"/>
          <w:color w:val="000000"/>
          <w:spacing w:val="15"/>
          <w:kern w:val="0"/>
          <w:sz w:val="28"/>
          <w:szCs w:val="32"/>
        </w:rPr>
        <w:t>，</w:t>
      </w:r>
      <w:r w:rsidRPr="00C15397">
        <w:rPr>
          <w:rFonts w:ascii="標楷體" w:eastAsia="標楷體" w:hAnsi="標楷體" w:cs="新細明體" w:hint="eastAsia"/>
          <w:color w:val="000000"/>
          <w:spacing w:val="15"/>
          <w:kern w:val="0"/>
          <w:sz w:val="28"/>
          <w:szCs w:val="32"/>
        </w:rPr>
        <w:t>邀請超高人氣、最可愛的三</w:t>
      </w:r>
      <w:proofErr w:type="gramStart"/>
      <w:r w:rsidRPr="00C15397">
        <w:rPr>
          <w:rFonts w:ascii="標楷體" w:eastAsia="標楷體" w:hAnsi="標楷體" w:cs="新細明體" w:hint="eastAsia"/>
          <w:color w:val="000000"/>
          <w:spacing w:val="15"/>
          <w:kern w:val="0"/>
          <w:sz w:val="28"/>
          <w:szCs w:val="32"/>
        </w:rPr>
        <w:t>麗鷗大明星</w:t>
      </w:r>
      <w:proofErr w:type="gramEnd"/>
      <w:r w:rsidRPr="00C15397">
        <w:rPr>
          <w:rFonts w:ascii="標楷體" w:eastAsia="標楷體" w:hAnsi="標楷體" w:cs="新細明體" w:hint="eastAsia"/>
          <w:color w:val="000000"/>
          <w:spacing w:val="15"/>
          <w:kern w:val="0"/>
          <w:sz w:val="28"/>
          <w:szCs w:val="32"/>
        </w:rPr>
        <w:t>：Hello Kitty、酷企鵝</w:t>
      </w:r>
      <w:r>
        <w:rPr>
          <w:rFonts w:ascii="標楷體" w:eastAsia="標楷體" w:hAnsi="標楷體" w:cs="新細明體" w:hint="eastAsia"/>
          <w:color w:val="000000"/>
          <w:spacing w:val="15"/>
          <w:kern w:val="0"/>
          <w:sz w:val="28"/>
          <w:szCs w:val="32"/>
        </w:rPr>
        <w:t>及</w:t>
      </w:r>
      <w:r w:rsidRPr="00C15397">
        <w:rPr>
          <w:rFonts w:ascii="標楷體" w:eastAsia="標楷體" w:hAnsi="標楷體" w:cs="新細明體" w:hint="eastAsia"/>
          <w:color w:val="000000"/>
          <w:spacing w:val="15"/>
          <w:kern w:val="0"/>
          <w:sz w:val="28"/>
          <w:szCs w:val="32"/>
        </w:rPr>
        <w:t>蛋黃哥，一同齊聚</w:t>
      </w:r>
      <w:proofErr w:type="gramStart"/>
      <w:r w:rsidRPr="00C15397">
        <w:rPr>
          <w:rFonts w:ascii="標楷體" w:eastAsia="標楷體" w:hAnsi="標楷體" w:cs="新細明體" w:hint="eastAsia"/>
          <w:color w:val="000000"/>
          <w:spacing w:val="15"/>
          <w:kern w:val="0"/>
          <w:sz w:val="28"/>
          <w:szCs w:val="32"/>
        </w:rPr>
        <w:t>臺</w:t>
      </w:r>
      <w:proofErr w:type="gramEnd"/>
      <w:r w:rsidRPr="00C15397">
        <w:rPr>
          <w:rFonts w:ascii="標楷體" w:eastAsia="標楷體" w:hAnsi="標楷體" w:cs="新細明體" w:hint="eastAsia"/>
          <w:color w:val="000000"/>
          <w:spacing w:val="15"/>
          <w:kern w:val="0"/>
          <w:sz w:val="28"/>
          <w:szCs w:val="32"/>
        </w:rPr>
        <w:t>南來慶生。三位大明星魅力橫跨三個世代，是許多人心中不敗的經典人物，2</w:t>
      </w:r>
      <w:r w:rsidRPr="00C15397">
        <w:rPr>
          <w:rFonts w:ascii="標楷體" w:eastAsia="標楷體" w:hAnsi="標楷體" w:cs="新細明體"/>
          <w:color w:val="000000"/>
          <w:spacing w:val="15"/>
          <w:kern w:val="0"/>
          <w:sz w:val="28"/>
          <w:szCs w:val="32"/>
        </w:rPr>
        <w:t>023</w:t>
      </w:r>
      <w:r w:rsidRPr="00C15397">
        <w:rPr>
          <w:rFonts w:ascii="標楷體" w:eastAsia="標楷體" w:hAnsi="標楷體" w:cs="新細明體" w:hint="eastAsia"/>
          <w:color w:val="000000"/>
          <w:spacing w:val="15"/>
          <w:kern w:val="0"/>
          <w:sz w:val="28"/>
          <w:szCs w:val="32"/>
        </w:rPr>
        <w:t>年</w:t>
      </w:r>
      <w:r w:rsidR="007D670E">
        <w:rPr>
          <w:rFonts w:ascii="標楷體" w:eastAsia="標楷體" w:hAnsi="標楷體" w:cs="新細明體" w:hint="eastAsia"/>
          <w:color w:val="000000"/>
          <w:spacing w:val="15"/>
          <w:kern w:val="0"/>
          <w:sz w:val="28"/>
          <w:szCs w:val="32"/>
        </w:rPr>
        <w:t>是</w:t>
      </w:r>
      <w:r w:rsidRPr="00C15397">
        <w:rPr>
          <w:rFonts w:ascii="標楷體" w:eastAsia="標楷體" w:hAnsi="標楷體" w:cs="新細明體" w:hint="eastAsia"/>
          <w:color w:val="000000"/>
          <w:spacing w:val="15"/>
          <w:kern w:val="0"/>
          <w:sz w:val="28"/>
          <w:szCs w:val="32"/>
        </w:rPr>
        <w:t>酷企鵝3</w:t>
      </w:r>
      <w:r w:rsidRPr="00C15397">
        <w:rPr>
          <w:rFonts w:ascii="標楷體" w:eastAsia="標楷體" w:hAnsi="標楷體" w:cs="新細明體"/>
          <w:color w:val="000000"/>
          <w:spacing w:val="15"/>
          <w:kern w:val="0"/>
          <w:sz w:val="28"/>
          <w:szCs w:val="32"/>
        </w:rPr>
        <w:t>0</w:t>
      </w:r>
      <w:r w:rsidR="00DB52E4">
        <w:rPr>
          <w:rFonts w:ascii="標楷體" w:eastAsia="標楷體" w:hAnsi="標楷體" w:cs="新細明體" w:hint="eastAsia"/>
          <w:color w:val="000000"/>
          <w:spacing w:val="15"/>
          <w:kern w:val="0"/>
          <w:sz w:val="28"/>
          <w:szCs w:val="32"/>
        </w:rPr>
        <w:t>週</w:t>
      </w:r>
      <w:r w:rsidRPr="00C15397">
        <w:rPr>
          <w:rFonts w:ascii="標楷體" w:eastAsia="標楷體" w:hAnsi="標楷體" w:cs="新細明體" w:hint="eastAsia"/>
          <w:color w:val="000000"/>
          <w:spacing w:val="15"/>
          <w:kern w:val="0"/>
          <w:sz w:val="28"/>
          <w:szCs w:val="32"/>
        </w:rPr>
        <w:t>年、蛋黃哥</w:t>
      </w:r>
      <w:r w:rsidRPr="00C15397">
        <w:rPr>
          <w:rFonts w:ascii="標楷體" w:eastAsia="標楷體" w:hAnsi="標楷體" w:cs="新細明體"/>
          <w:color w:val="000000"/>
          <w:spacing w:val="15"/>
          <w:kern w:val="0"/>
          <w:sz w:val="28"/>
          <w:szCs w:val="32"/>
        </w:rPr>
        <w:t>10</w:t>
      </w:r>
      <w:r w:rsidR="00DB52E4">
        <w:rPr>
          <w:rFonts w:ascii="標楷體" w:eastAsia="標楷體" w:hAnsi="標楷體" w:cs="新細明體" w:hint="eastAsia"/>
          <w:color w:val="000000"/>
          <w:spacing w:val="15"/>
          <w:kern w:val="0"/>
          <w:sz w:val="28"/>
          <w:szCs w:val="32"/>
        </w:rPr>
        <w:t>週</w:t>
      </w:r>
      <w:r w:rsidRPr="00C15397">
        <w:rPr>
          <w:rFonts w:ascii="標楷體" w:eastAsia="標楷體" w:hAnsi="標楷體" w:cs="新細明體" w:hint="eastAsia"/>
          <w:color w:val="000000"/>
          <w:spacing w:val="15"/>
          <w:kern w:val="0"/>
          <w:sz w:val="28"/>
          <w:szCs w:val="32"/>
        </w:rPr>
        <w:t>年外</w:t>
      </w:r>
      <w:r w:rsidR="007D670E">
        <w:rPr>
          <w:rFonts w:ascii="標楷體" w:eastAsia="標楷體" w:hAnsi="標楷體" w:cs="新細明體" w:hint="eastAsia"/>
          <w:color w:val="000000"/>
          <w:spacing w:val="15"/>
          <w:kern w:val="0"/>
          <w:sz w:val="28"/>
          <w:szCs w:val="32"/>
        </w:rPr>
        <w:t>，</w:t>
      </w:r>
      <w:r w:rsidRPr="00C15397">
        <w:rPr>
          <w:rFonts w:ascii="標楷體" w:eastAsia="標楷體" w:hAnsi="標楷體" w:cs="新細明體" w:hint="eastAsia"/>
          <w:color w:val="000000"/>
          <w:spacing w:val="15"/>
          <w:kern w:val="0"/>
          <w:sz w:val="28"/>
          <w:szCs w:val="32"/>
        </w:rPr>
        <w:t>在2</w:t>
      </w:r>
      <w:r w:rsidRPr="00C15397">
        <w:rPr>
          <w:rFonts w:ascii="標楷體" w:eastAsia="標楷體" w:hAnsi="標楷體" w:cs="新細明體"/>
          <w:color w:val="000000"/>
          <w:spacing w:val="15"/>
          <w:kern w:val="0"/>
          <w:sz w:val="28"/>
          <w:szCs w:val="32"/>
        </w:rPr>
        <w:t>024</w:t>
      </w:r>
      <w:r w:rsidR="007D670E">
        <w:rPr>
          <w:rFonts w:ascii="標楷體" w:eastAsia="標楷體" w:hAnsi="標楷體" w:cs="新細明體" w:hint="eastAsia"/>
          <w:color w:val="000000"/>
          <w:spacing w:val="15"/>
          <w:kern w:val="0"/>
          <w:sz w:val="28"/>
          <w:szCs w:val="32"/>
        </w:rPr>
        <w:t>年</w:t>
      </w:r>
      <w:r w:rsidRPr="00C15397">
        <w:rPr>
          <w:rFonts w:ascii="標楷體" w:eastAsia="標楷體" w:hAnsi="標楷體" w:cs="新細明體" w:hint="eastAsia"/>
          <w:color w:val="000000"/>
          <w:spacing w:val="15"/>
          <w:kern w:val="0"/>
          <w:sz w:val="28"/>
          <w:szCs w:val="32"/>
        </w:rPr>
        <w:t xml:space="preserve"> </w:t>
      </w:r>
      <w:r w:rsidRPr="00C15397">
        <w:rPr>
          <w:rFonts w:ascii="標楷體" w:eastAsia="標楷體" w:hAnsi="標楷體" w:cs="新細明體"/>
          <w:color w:val="000000"/>
          <w:spacing w:val="15"/>
          <w:kern w:val="0"/>
          <w:sz w:val="28"/>
          <w:szCs w:val="32"/>
        </w:rPr>
        <w:t>Hello Kitty</w:t>
      </w:r>
      <w:r w:rsidRPr="00C15397">
        <w:rPr>
          <w:rFonts w:ascii="標楷體" w:eastAsia="標楷體" w:hAnsi="標楷體" w:cs="新細明體" w:hint="eastAsia"/>
          <w:color w:val="000000"/>
          <w:spacing w:val="15"/>
          <w:kern w:val="0"/>
          <w:sz w:val="28"/>
          <w:szCs w:val="32"/>
        </w:rPr>
        <w:t xml:space="preserve"> 也迎接5</w:t>
      </w:r>
      <w:r w:rsidRPr="00C15397">
        <w:rPr>
          <w:rFonts w:ascii="標楷體" w:eastAsia="標楷體" w:hAnsi="標楷體" w:cs="新細明體"/>
          <w:color w:val="000000"/>
          <w:spacing w:val="15"/>
          <w:kern w:val="0"/>
          <w:sz w:val="28"/>
          <w:szCs w:val="32"/>
        </w:rPr>
        <w:t>0</w:t>
      </w:r>
      <w:r w:rsidR="00DB52E4">
        <w:rPr>
          <w:rFonts w:ascii="標楷體" w:eastAsia="標楷體" w:hAnsi="標楷體" w:cs="新細明體" w:hint="eastAsia"/>
          <w:color w:val="000000"/>
          <w:spacing w:val="15"/>
          <w:kern w:val="0"/>
          <w:sz w:val="28"/>
          <w:szCs w:val="32"/>
        </w:rPr>
        <w:t>週</w:t>
      </w:r>
      <w:r w:rsidRPr="00C15397">
        <w:rPr>
          <w:rFonts w:ascii="標楷體" w:eastAsia="標楷體" w:hAnsi="標楷體" w:cs="新細明體" w:hint="eastAsia"/>
          <w:color w:val="000000"/>
          <w:spacing w:val="15"/>
          <w:kern w:val="0"/>
          <w:sz w:val="28"/>
          <w:szCs w:val="32"/>
        </w:rPr>
        <w:t>年！三位三</w:t>
      </w:r>
      <w:proofErr w:type="gramStart"/>
      <w:r w:rsidRPr="00C15397">
        <w:rPr>
          <w:rFonts w:ascii="標楷體" w:eastAsia="標楷體" w:hAnsi="標楷體" w:cs="新細明體" w:hint="eastAsia"/>
          <w:color w:val="000000"/>
          <w:spacing w:val="15"/>
          <w:kern w:val="0"/>
          <w:sz w:val="28"/>
          <w:szCs w:val="32"/>
        </w:rPr>
        <w:t>麗鷗大明星</w:t>
      </w:r>
      <w:proofErr w:type="gramEnd"/>
      <w:r w:rsidRPr="00C15397">
        <w:rPr>
          <w:rFonts w:ascii="標楷體" w:eastAsia="標楷體" w:hAnsi="標楷體" w:cs="新細明體" w:hint="eastAsia"/>
          <w:color w:val="000000"/>
          <w:spacing w:val="15"/>
          <w:kern w:val="0"/>
          <w:sz w:val="28"/>
          <w:szCs w:val="32"/>
        </w:rPr>
        <w:t>來到白</w:t>
      </w:r>
      <w:r w:rsidR="007D670E">
        <w:rPr>
          <w:rFonts w:ascii="標楷體" w:eastAsia="標楷體" w:hAnsi="標楷體" w:cs="新細明體" w:hint="eastAsia"/>
          <w:color w:val="000000"/>
          <w:spacing w:val="15"/>
          <w:kern w:val="0"/>
          <w:sz w:val="28"/>
          <w:szCs w:val="32"/>
        </w:rPr>
        <w:t>色雲嘉南</w:t>
      </w:r>
      <w:r w:rsidRPr="00C15397">
        <w:rPr>
          <w:rFonts w:ascii="標楷體" w:eastAsia="標楷體" w:hAnsi="標楷體" w:cs="新細明體" w:hint="eastAsia"/>
          <w:color w:val="000000"/>
          <w:spacing w:val="15"/>
          <w:kern w:val="0"/>
          <w:sz w:val="28"/>
          <w:szCs w:val="32"/>
        </w:rPr>
        <w:t>鹽</w:t>
      </w:r>
      <w:r w:rsidR="007D670E">
        <w:rPr>
          <w:rFonts w:ascii="標楷體" w:eastAsia="標楷體" w:hAnsi="標楷體" w:cs="新細明體" w:hint="eastAsia"/>
          <w:color w:val="000000"/>
          <w:spacing w:val="15"/>
          <w:kern w:val="0"/>
          <w:sz w:val="28"/>
          <w:szCs w:val="32"/>
        </w:rPr>
        <w:t>的</w:t>
      </w:r>
      <w:r w:rsidRPr="00C15397">
        <w:rPr>
          <w:rFonts w:ascii="標楷體" w:eastAsia="標楷體" w:hAnsi="標楷體" w:cs="新細明體" w:hint="eastAsia"/>
          <w:color w:val="000000"/>
          <w:spacing w:val="15"/>
          <w:kern w:val="0"/>
          <w:sz w:val="28"/>
          <w:szCs w:val="32"/>
        </w:rPr>
        <w:t>故鄉，</w:t>
      </w:r>
      <w:proofErr w:type="gramStart"/>
      <w:r w:rsidRPr="00C15397">
        <w:rPr>
          <w:rFonts w:ascii="標楷體" w:eastAsia="標楷體" w:hAnsi="標楷體" w:cs="新細明體" w:hint="eastAsia"/>
          <w:color w:val="000000"/>
          <w:spacing w:val="15"/>
          <w:kern w:val="0"/>
          <w:sz w:val="28"/>
          <w:szCs w:val="32"/>
        </w:rPr>
        <w:t>一同萌遍南</w:t>
      </w:r>
      <w:proofErr w:type="gramEnd"/>
      <w:r w:rsidR="00613000">
        <w:rPr>
          <w:rFonts w:ascii="標楷體" w:eastAsia="標楷體" w:hAnsi="標楷體" w:cs="新細明體" w:hint="eastAsia"/>
          <w:color w:val="000000"/>
          <w:spacing w:val="15"/>
          <w:kern w:val="0"/>
          <w:sz w:val="28"/>
          <w:szCs w:val="32"/>
        </w:rPr>
        <w:t>臺</w:t>
      </w:r>
      <w:r w:rsidR="007D670E">
        <w:rPr>
          <w:rFonts w:ascii="標楷體" w:eastAsia="標楷體" w:hAnsi="標楷體" w:cs="新細明體" w:hint="eastAsia"/>
          <w:color w:val="000000"/>
          <w:spacing w:val="15"/>
          <w:kern w:val="0"/>
          <w:sz w:val="28"/>
          <w:szCs w:val="32"/>
        </w:rPr>
        <w:t>灣</w:t>
      </w:r>
      <w:r w:rsidRPr="00C15397">
        <w:rPr>
          <w:rFonts w:ascii="標楷體" w:eastAsia="標楷體" w:hAnsi="標楷體" w:cs="新細明體" w:hint="eastAsia"/>
          <w:color w:val="000000"/>
          <w:spacing w:val="15"/>
          <w:kern w:val="0"/>
          <w:sz w:val="28"/>
          <w:szCs w:val="32"/>
        </w:rPr>
        <w:t>，他們也將在1</w:t>
      </w:r>
      <w:r w:rsidRPr="00C15397">
        <w:rPr>
          <w:rFonts w:ascii="標楷體" w:eastAsia="標楷體" w:hAnsi="標楷體" w:cs="新細明體"/>
          <w:color w:val="000000"/>
          <w:spacing w:val="15"/>
          <w:kern w:val="0"/>
          <w:sz w:val="28"/>
          <w:szCs w:val="32"/>
        </w:rPr>
        <w:t>2</w:t>
      </w:r>
      <w:r w:rsidRPr="00C15397">
        <w:rPr>
          <w:rFonts w:ascii="標楷體" w:eastAsia="標楷體" w:hAnsi="標楷體" w:cs="新細明體" w:hint="eastAsia"/>
          <w:color w:val="000000"/>
          <w:spacing w:val="15"/>
          <w:kern w:val="0"/>
          <w:sz w:val="28"/>
          <w:szCs w:val="32"/>
        </w:rPr>
        <w:t>月1</w:t>
      </w:r>
      <w:r w:rsidRPr="00C15397">
        <w:rPr>
          <w:rFonts w:ascii="標楷體" w:eastAsia="標楷體" w:hAnsi="標楷體" w:cs="新細明體"/>
          <w:color w:val="000000"/>
          <w:spacing w:val="15"/>
          <w:kern w:val="0"/>
          <w:sz w:val="28"/>
          <w:szCs w:val="32"/>
        </w:rPr>
        <w:t>6</w:t>
      </w:r>
      <w:r w:rsidRPr="00C15397">
        <w:rPr>
          <w:rFonts w:ascii="標楷體" w:eastAsia="標楷體" w:hAnsi="標楷體" w:cs="新細明體" w:hint="eastAsia"/>
          <w:color w:val="000000"/>
          <w:spacing w:val="15"/>
          <w:kern w:val="0"/>
          <w:sz w:val="28"/>
          <w:szCs w:val="32"/>
        </w:rPr>
        <w:t>日當天早上，在</w:t>
      </w:r>
      <w:proofErr w:type="gramStart"/>
      <w:r w:rsidRPr="00C15397">
        <w:rPr>
          <w:rFonts w:ascii="標楷體" w:eastAsia="標楷體" w:hAnsi="標楷體" w:cs="新細明體" w:hint="eastAsia"/>
          <w:color w:val="000000"/>
          <w:spacing w:val="15"/>
          <w:kern w:val="0"/>
          <w:sz w:val="28"/>
          <w:szCs w:val="32"/>
        </w:rPr>
        <w:t>七股鹽山與</w:t>
      </w:r>
      <w:proofErr w:type="gramEnd"/>
      <w:r w:rsidRPr="00C15397">
        <w:rPr>
          <w:rFonts w:ascii="標楷體" w:eastAsia="標楷體" w:hAnsi="標楷體" w:cs="新細明體" w:hint="eastAsia"/>
          <w:color w:val="000000"/>
          <w:spacing w:val="15"/>
          <w:kern w:val="0"/>
          <w:sz w:val="28"/>
          <w:szCs w:val="32"/>
        </w:rPr>
        <w:t>大家一同為「2023</w:t>
      </w:r>
      <w:proofErr w:type="gramStart"/>
      <w:r w:rsidRPr="00C15397">
        <w:rPr>
          <w:rFonts w:ascii="標楷體" w:eastAsia="標楷體" w:hAnsi="標楷體" w:cs="新細明體" w:hint="eastAsia"/>
          <w:color w:val="000000"/>
          <w:spacing w:val="15"/>
          <w:kern w:val="0"/>
          <w:sz w:val="28"/>
          <w:szCs w:val="32"/>
        </w:rPr>
        <w:t>一見雙雕藝術</w:t>
      </w:r>
      <w:proofErr w:type="gramEnd"/>
      <w:r w:rsidRPr="00C15397">
        <w:rPr>
          <w:rFonts w:ascii="標楷體" w:eastAsia="標楷體" w:hAnsi="標楷體" w:cs="新細明體" w:hint="eastAsia"/>
          <w:color w:val="000000"/>
          <w:spacing w:val="15"/>
          <w:kern w:val="0"/>
          <w:sz w:val="28"/>
          <w:szCs w:val="32"/>
        </w:rPr>
        <w:t>季」揭開序幕。</w:t>
      </w:r>
    </w:p>
    <w:p w14:paraId="2850F055" w14:textId="26C8168C" w:rsidR="00924C53" w:rsidRPr="003E7B0F" w:rsidRDefault="00831FAF" w:rsidP="006971B5">
      <w:pPr>
        <w:widowControl/>
        <w:spacing w:afterLines="100" w:after="360" w:line="400" w:lineRule="exact"/>
        <w:ind w:firstLineChars="228" w:firstLine="707"/>
        <w:rPr>
          <w:rFonts w:ascii="標楷體" w:eastAsia="標楷體" w:hAnsi="標楷體" w:cs="新細明體"/>
          <w:color w:val="000000"/>
          <w:spacing w:val="15"/>
          <w:kern w:val="0"/>
          <w:sz w:val="28"/>
          <w:szCs w:val="32"/>
        </w:rPr>
      </w:pPr>
      <w:r>
        <w:rPr>
          <w:rFonts w:ascii="標楷體" w:eastAsia="標楷體" w:hAnsi="標楷體" w:cs="新細明體" w:hint="eastAsia"/>
          <w:color w:val="000000"/>
          <w:spacing w:val="15"/>
          <w:kern w:val="0"/>
          <w:sz w:val="28"/>
          <w:szCs w:val="32"/>
        </w:rPr>
        <w:t>今日記者會由</w:t>
      </w:r>
      <w:r w:rsidRPr="00FB1F12">
        <w:rPr>
          <w:rFonts w:ascii="標楷體" w:eastAsia="標楷體" w:hAnsi="標楷體" w:cs="新細明體" w:hint="eastAsia"/>
          <w:color w:val="000000"/>
          <w:spacing w:val="15"/>
          <w:kern w:val="0"/>
          <w:sz w:val="28"/>
          <w:szCs w:val="32"/>
        </w:rPr>
        <w:t>雲嘉南管理處</w:t>
      </w:r>
      <w:r w:rsidR="0085627B" w:rsidRPr="0085627B">
        <w:rPr>
          <w:rFonts w:ascii="標楷體" w:eastAsia="標楷體" w:hAnsi="標楷體" w:cs="新細明體" w:hint="eastAsia"/>
          <w:color w:val="000000"/>
          <w:spacing w:val="15"/>
          <w:kern w:val="0"/>
          <w:sz w:val="28"/>
          <w:szCs w:val="32"/>
        </w:rPr>
        <w:t>許宗民</w:t>
      </w:r>
      <w:r w:rsidR="0085627B">
        <w:rPr>
          <w:rFonts w:ascii="標楷體" w:eastAsia="標楷體" w:hAnsi="標楷體" w:cs="新細明體" w:hint="eastAsia"/>
          <w:color w:val="000000"/>
          <w:spacing w:val="15"/>
          <w:kern w:val="0"/>
          <w:sz w:val="28"/>
          <w:szCs w:val="32"/>
        </w:rPr>
        <w:t>處</w:t>
      </w:r>
      <w:r w:rsidR="003B03AA">
        <w:rPr>
          <w:rFonts w:ascii="標楷體" w:eastAsia="標楷體" w:hAnsi="標楷體" w:cs="新細明體" w:hint="eastAsia"/>
          <w:color w:val="000000"/>
          <w:spacing w:val="15"/>
          <w:kern w:val="0"/>
          <w:sz w:val="28"/>
          <w:szCs w:val="32"/>
        </w:rPr>
        <w:t>長</w:t>
      </w:r>
      <w:r>
        <w:rPr>
          <w:rFonts w:ascii="標楷體" w:eastAsia="標楷體" w:hAnsi="標楷體" w:cs="新細明體" w:hint="eastAsia"/>
          <w:color w:val="000000"/>
          <w:spacing w:val="15"/>
          <w:kern w:val="0"/>
          <w:sz w:val="28"/>
          <w:szCs w:val="32"/>
        </w:rPr>
        <w:t>、</w:t>
      </w:r>
      <w:proofErr w:type="gramStart"/>
      <w:r>
        <w:rPr>
          <w:rFonts w:ascii="標楷體" w:eastAsia="標楷體" w:hAnsi="標楷體" w:cs="新細明體" w:hint="eastAsia"/>
          <w:color w:val="000000"/>
          <w:spacing w:val="15"/>
          <w:kern w:val="0"/>
          <w:sz w:val="28"/>
          <w:szCs w:val="32"/>
        </w:rPr>
        <w:t>臺</w:t>
      </w:r>
      <w:proofErr w:type="gramEnd"/>
      <w:r>
        <w:rPr>
          <w:rFonts w:ascii="標楷體" w:eastAsia="標楷體" w:hAnsi="標楷體" w:cs="新細明體" w:hint="eastAsia"/>
          <w:color w:val="000000"/>
          <w:spacing w:val="15"/>
          <w:kern w:val="0"/>
          <w:sz w:val="28"/>
          <w:szCs w:val="32"/>
        </w:rPr>
        <w:t>鹽實業股份有限公司七股鹽場李俊宏場長、</w:t>
      </w:r>
      <w:proofErr w:type="gramStart"/>
      <w:r>
        <w:rPr>
          <w:rFonts w:ascii="標楷體" w:eastAsia="標楷體" w:hAnsi="標楷體" w:cs="新細明體" w:hint="eastAsia"/>
          <w:color w:val="000000"/>
          <w:spacing w:val="15"/>
          <w:kern w:val="0"/>
          <w:sz w:val="28"/>
          <w:szCs w:val="32"/>
        </w:rPr>
        <w:t>臺</w:t>
      </w:r>
      <w:proofErr w:type="gramEnd"/>
      <w:r>
        <w:rPr>
          <w:rFonts w:ascii="標楷體" w:eastAsia="標楷體" w:hAnsi="標楷體" w:cs="新細明體" w:hint="eastAsia"/>
          <w:color w:val="000000"/>
          <w:spacing w:val="15"/>
          <w:kern w:val="0"/>
          <w:sz w:val="28"/>
          <w:szCs w:val="32"/>
        </w:rPr>
        <w:t>南市政府觀光旅遊局林振祿參議、</w:t>
      </w:r>
      <w:proofErr w:type="gramStart"/>
      <w:r>
        <w:rPr>
          <w:rFonts w:ascii="標楷體" w:eastAsia="標楷體" w:hAnsi="標楷體" w:cs="新細明體" w:hint="eastAsia"/>
          <w:color w:val="000000"/>
          <w:spacing w:val="15"/>
          <w:kern w:val="0"/>
          <w:sz w:val="28"/>
          <w:szCs w:val="32"/>
        </w:rPr>
        <w:t>臺</w:t>
      </w:r>
      <w:proofErr w:type="gramEnd"/>
      <w:r>
        <w:rPr>
          <w:rFonts w:ascii="標楷體" w:eastAsia="標楷體" w:hAnsi="標楷體" w:cs="新細明體" w:hint="eastAsia"/>
          <w:color w:val="000000"/>
          <w:spacing w:val="15"/>
          <w:kern w:val="0"/>
          <w:sz w:val="28"/>
          <w:szCs w:val="32"/>
        </w:rPr>
        <w:t>南市議員謝舒凡、七股區公所李佳隆區長</w:t>
      </w:r>
      <w:r w:rsidR="00B05912">
        <w:rPr>
          <w:rFonts w:ascii="標楷體" w:eastAsia="標楷體" w:hAnsi="標楷體" w:cs="新細明體" w:hint="eastAsia"/>
          <w:color w:val="000000"/>
          <w:spacing w:val="15"/>
          <w:kern w:val="0"/>
          <w:sz w:val="28"/>
          <w:szCs w:val="32"/>
        </w:rPr>
        <w:t>、</w:t>
      </w:r>
      <w:proofErr w:type="gramStart"/>
      <w:r w:rsidR="00B05912">
        <w:rPr>
          <w:rFonts w:ascii="標楷體" w:eastAsia="標楷體" w:hAnsi="標楷體" w:cs="新細明體" w:hint="eastAsia"/>
          <w:color w:val="000000"/>
          <w:spacing w:val="15"/>
          <w:kern w:val="0"/>
          <w:sz w:val="28"/>
          <w:szCs w:val="32"/>
        </w:rPr>
        <w:t>臺</w:t>
      </w:r>
      <w:proofErr w:type="gramEnd"/>
      <w:r w:rsidR="00B05912">
        <w:rPr>
          <w:rFonts w:ascii="標楷體" w:eastAsia="標楷體" w:hAnsi="標楷體" w:cs="新細明體" w:hint="eastAsia"/>
          <w:color w:val="000000"/>
          <w:spacing w:val="15"/>
          <w:kern w:val="0"/>
          <w:sz w:val="28"/>
          <w:szCs w:val="32"/>
        </w:rPr>
        <w:t>南市旅行商業同業蔡承鴻理事長、</w:t>
      </w:r>
      <w:proofErr w:type="gramStart"/>
      <w:r w:rsidR="00B05912">
        <w:rPr>
          <w:rFonts w:ascii="標楷體" w:eastAsia="標楷體" w:hAnsi="標楷體" w:cs="新細明體" w:hint="eastAsia"/>
          <w:color w:val="000000"/>
          <w:spacing w:val="15"/>
          <w:kern w:val="0"/>
          <w:sz w:val="28"/>
          <w:szCs w:val="32"/>
        </w:rPr>
        <w:t>臺</w:t>
      </w:r>
      <w:proofErr w:type="gramEnd"/>
      <w:r w:rsidR="00B05912">
        <w:rPr>
          <w:rFonts w:ascii="標楷體" w:eastAsia="標楷體" w:hAnsi="標楷體" w:cs="新細明體" w:hint="eastAsia"/>
          <w:color w:val="000000"/>
          <w:spacing w:val="15"/>
          <w:kern w:val="0"/>
          <w:sz w:val="28"/>
          <w:szCs w:val="32"/>
        </w:rPr>
        <w:t>南市馬沙溝觀光休閒協會陳啟宗理事長、</w:t>
      </w:r>
      <w:proofErr w:type="gramStart"/>
      <w:r w:rsidR="00B05912">
        <w:rPr>
          <w:rFonts w:ascii="標楷體" w:eastAsia="標楷體" w:hAnsi="標楷體" w:cs="新細明體" w:hint="eastAsia"/>
          <w:color w:val="000000"/>
          <w:spacing w:val="15"/>
          <w:kern w:val="0"/>
          <w:sz w:val="28"/>
          <w:szCs w:val="32"/>
        </w:rPr>
        <w:t>臺</w:t>
      </w:r>
      <w:proofErr w:type="gramEnd"/>
      <w:r w:rsidR="00B05912">
        <w:rPr>
          <w:rFonts w:ascii="標楷體" w:eastAsia="標楷體" w:hAnsi="標楷體" w:cs="新細明體" w:hint="eastAsia"/>
          <w:color w:val="000000"/>
          <w:spacing w:val="15"/>
          <w:kern w:val="0"/>
          <w:sz w:val="28"/>
          <w:szCs w:val="32"/>
        </w:rPr>
        <w:t>南市北門產業文化觀光發展協會洪有志理事長、</w:t>
      </w:r>
      <w:proofErr w:type="gramStart"/>
      <w:r w:rsidR="00B05912">
        <w:rPr>
          <w:rFonts w:ascii="標楷體" w:eastAsia="標楷體" w:hAnsi="標楷體" w:cs="新細明體" w:hint="eastAsia"/>
          <w:color w:val="000000"/>
          <w:spacing w:val="15"/>
          <w:kern w:val="0"/>
          <w:sz w:val="28"/>
          <w:szCs w:val="32"/>
        </w:rPr>
        <w:t>臺</w:t>
      </w:r>
      <w:proofErr w:type="gramEnd"/>
      <w:r w:rsidR="00B05912">
        <w:rPr>
          <w:rFonts w:ascii="標楷體" w:eastAsia="標楷體" w:hAnsi="標楷體" w:cs="新細明體" w:hint="eastAsia"/>
          <w:color w:val="000000"/>
          <w:spacing w:val="15"/>
          <w:kern w:val="0"/>
          <w:sz w:val="28"/>
          <w:szCs w:val="32"/>
        </w:rPr>
        <w:t>南市七股區龍山社區發展協會許世賢理事長、雲林縣金湖休閒農業發展協會</w:t>
      </w:r>
      <w:proofErr w:type="gramStart"/>
      <w:r w:rsidR="00B05912">
        <w:rPr>
          <w:rFonts w:ascii="標楷體" w:eastAsia="標楷體" w:hAnsi="標楷體" w:cs="新細明體" w:hint="eastAsia"/>
          <w:color w:val="000000"/>
          <w:spacing w:val="15"/>
          <w:kern w:val="0"/>
          <w:sz w:val="28"/>
          <w:szCs w:val="32"/>
        </w:rPr>
        <w:t>蔡云姍</w:t>
      </w:r>
      <w:proofErr w:type="gramEnd"/>
      <w:r w:rsidR="00B05912">
        <w:rPr>
          <w:rFonts w:ascii="標楷體" w:eastAsia="標楷體" w:hAnsi="標楷體" w:cs="新細明體" w:hint="eastAsia"/>
          <w:color w:val="000000"/>
          <w:spacing w:val="15"/>
          <w:kern w:val="0"/>
          <w:sz w:val="28"/>
          <w:szCs w:val="32"/>
        </w:rPr>
        <w:t>專案經理親自出席，現場還有立法委員陳亭妃與郭國文、</w:t>
      </w:r>
      <w:proofErr w:type="gramStart"/>
      <w:r w:rsidR="00B05912">
        <w:rPr>
          <w:rFonts w:ascii="標楷體" w:eastAsia="標楷體" w:hAnsi="標楷體" w:cs="新細明體" w:hint="eastAsia"/>
          <w:color w:val="000000"/>
          <w:spacing w:val="15"/>
          <w:kern w:val="0"/>
          <w:sz w:val="28"/>
          <w:szCs w:val="32"/>
        </w:rPr>
        <w:t>臺</w:t>
      </w:r>
      <w:proofErr w:type="gramEnd"/>
      <w:r w:rsidR="00B05912">
        <w:rPr>
          <w:rFonts w:ascii="標楷體" w:eastAsia="標楷體" w:hAnsi="標楷體" w:cs="新細明體" w:hint="eastAsia"/>
          <w:color w:val="000000"/>
          <w:spacing w:val="15"/>
          <w:kern w:val="0"/>
          <w:sz w:val="28"/>
          <w:szCs w:val="32"/>
        </w:rPr>
        <w:t>南市議員方一峰、</w:t>
      </w:r>
      <w:r w:rsidR="008E3CA1">
        <w:rPr>
          <w:rFonts w:ascii="標楷體" w:eastAsia="標楷體" w:hAnsi="標楷體" w:cs="新細明體" w:hint="eastAsia"/>
          <w:color w:val="000000"/>
          <w:spacing w:val="15"/>
          <w:kern w:val="0"/>
          <w:sz w:val="28"/>
          <w:szCs w:val="32"/>
        </w:rPr>
        <w:t>蔡秋蘭、陳昆和</w:t>
      </w:r>
      <w:r w:rsidR="00780BD9">
        <w:rPr>
          <w:rFonts w:ascii="標楷體" w:eastAsia="標楷體" w:hAnsi="標楷體" w:cs="新細明體" w:hint="eastAsia"/>
          <w:color w:val="000000"/>
          <w:spacing w:val="15"/>
          <w:kern w:val="0"/>
          <w:sz w:val="28"/>
          <w:szCs w:val="32"/>
        </w:rPr>
        <w:t>與</w:t>
      </w:r>
      <w:r w:rsidR="008E3CA1">
        <w:rPr>
          <w:rFonts w:ascii="標楷體" w:eastAsia="標楷體" w:hAnsi="標楷體" w:cs="新細明體" w:hint="eastAsia"/>
          <w:color w:val="000000"/>
          <w:spacing w:val="15"/>
          <w:kern w:val="0"/>
          <w:sz w:val="28"/>
          <w:szCs w:val="32"/>
        </w:rPr>
        <w:t>蔡蘇秋金</w:t>
      </w:r>
      <w:r w:rsidR="00780BD9">
        <w:rPr>
          <w:rFonts w:ascii="標楷體" w:eastAsia="標楷體" w:hAnsi="標楷體" w:cs="新細明體" w:hint="eastAsia"/>
          <w:color w:val="000000"/>
          <w:spacing w:val="15"/>
          <w:kern w:val="0"/>
          <w:sz w:val="28"/>
          <w:szCs w:val="32"/>
        </w:rPr>
        <w:t>等服務處指派代表出席，以及七股周圍國中小校長共襄盛舉</w:t>
      </w:r>
      <w:r w:rsidR="00CD218E">
        <w:rPr>
          <w:rFonts w:ascii="標楷體" w:eastAsia="標楷體" w:hAnsi="標楷體" w:cs="新細明體" w:hint="eastAsia"/>
          <w:color w:val="000000"/>
          <w:spacing w:val="15"/>
          <w:kern w:val="0"/>
          <w:sz w:val="28"/>
          <w:szCs w:val="32"/>
        </w:rPr>
        <w:t>。</w:t>
      </w:r>
      <w:bookmarkStart w:id="0" w:name="_GoBack"/>
      <w:bookmarkEnd w:id="0"/>
      <w:r w:rsidR="00B05912">
        <w:rPr>
          <w:rFonts w:ascii="標楷體" w:eastAsia="標楷體" w:hAnsi="標楷體" w:cs="新細明體" w:hint="eastAsia"/>
          <w:color w:val="000000"/>
          <w:spacing w:val="15"/>
          <w:kern w:val="0"/>
          <w:sz w:val="28"/>
          <w:szCs w:val="32"/>
        </w:rPr>
        <w:t>許宗民處長</w:t>
      </w:r>
      <w:r w:rsidR="00924C53" w:rsidRPr="00924C53">
        <w:rPr>
          <w:rFonts w:ascii="標楷體" w:eastAsia="標楷體" w:hAnsi="標楷體" w:cs="新細明體" w:hint="eastAsia"/>
          <w:color w:val="000000"/>
          <w:spacing w:val="15"/>
          <w:kern w:val="0"/>
          <w:sz w:val="28"/>
          <w:szCs w:val="32"/>
        </w:rPr>
        <w:t>表示，</w:t>
      </w:r>
      <w:r w:rsidR="003B03AA" w:rsidRPr="003B03AA">
        <w:rPr>
          <w:rFonts w:ascii="標楷體" w:eastAsia="標楷體" w:hAnsi="標楷體" w:cs="新細明體" w:hint="eastAsia"/>
          <w:color w:val="000000"/>
          <w:spacing w:val="15"/>
          <w:kern w:val="0"/>
          <w:sz w:val="28"/>
          <w:szCs w:val="32"/>
        </w:rPr>
        <w:t>今年是一</w:t>
      </w:r>
      <w:proofErr w:type="gramStart"/>
      <w:r w:rsidR="003B03AA" w:rsidRPr="003B03AA">
        <w:rPr>
          <w:rFonts w:ascii="標楷體" w:eastAsia="標楷體" w:hAnsi="標楷體" w:cs="新細明體" w:hint="eastAsia"/>
          <w:color w:val="000000"/>
          <w:spacing w:val="15"/>
          <w:kern w:val="0"/>
          <w:sz w:val="28"/>
          <w:szCs w:val="32"/>
        </w:rPr>
        <w:t>見雙雕藝術</w:t>
      </w:r>
      <w:proofErr w:type="gramEnd"/>
      <w:r w:rsidR="003B03AA" w:rsidRPr="003B03AA">
        <w:rPr>
          <w:rFonts w:ascii="標楷體" w:eastAsia="標楷體" w:hAnsi="標楷體" w:cs="新細明體" w:hint="eastAsia"/>
          <w:color w:val="000000"/>
          <w:spacing w:val="15"/>
          <w:kern w:val="0"/>
          <w:sz w:val="28"/>
          <w:szCs w:val="32"/>
        </w:rPr>
        <w:t>季第</w:t>
      </w:r>
      <w:r w:rsidR="003B03AA">
        <w:rPr>
          <w:rFonts w:ascii="標楷體" w:eastAsia="標楷體" w:hAnsi="標楷體" w:cs="新細明體" w:hint="eastAsia"/>
          <w:color w:val="000000"/>
          <w:spacing w:val="15"/>
          <w:kern w:val="0"/>
          <w:sz w:val="28"/>
          <w:szCs w:val="32"/>
        </w:rPr>
        <w:t>12</w:t>
      </w:r>
      <w:r w:rsidR="003B03AA" w:rsidRPr="003B03AA">
        <w:rPr>
          <w:rFonts w:ascii="標楷體" w:eastAsia="標楷體" w:hAnsi="標楷體" w:cs="新細明體" w:hint="eastAsia"/>
          <w:color w:val="000000"/>
          <w:spacing w:val="15"/>
          <w:kern w:val="0"/>
          <w:sz w:val="28"/>
          <w:szCs w:val="32"/>
        </w:rPr>
        <w:t>年舉辦</w:t>
      </w:r>
      <w:r w:rsidR="002165A9">
        <w:rPr>
          <w:rFonts w:ascii="標楷體" w:eastAsia="標楷體" w:hAnsi="標楷體" w:cs="新細明體" w:hint="eastAsia"/>
          <w:color w:val="000000"/>
          <w:spacing w:val="15"/>
          <w:kern w:val="0"/>
          <w:sz w:val="28"/>
          <w:szCs w:val="32"/>
        </w:rPr>
        <w:t>，</w:t>
      </w:r>
      <w:r w:rsidR="003B03AA">
        <w:rPr>
          <w:rFonts w:ascii="標楷體" w:eastAsia="標楷體" w:hAnsi="標楷體" w:cs="新細明體" w:hint="eastAsia"/>
          <w:color w:val="000000"/>
          <w:spacing w:val="15"/>
          <w:kern w:val="0"/>
          <w:sz w:val="28"/>
          <w:szCs w:val="32"/>
        </w:rPr>
        <w:t>首次與三麗鷗合作，</w:t>
      </w:r>
      <w:r w:rsidR="00613000">
        <w:rPr>
          <w:rFonts w:ascii="標楷體" w:eastAsia="標楷體" w:hAnsi="標楷體" w:cs="新細明體" w:hint="eastAsia"/>
          <w:color w:val="000000"/>
          <w:spacing w:val="15"/>
          <w:kern w:val="0"/>
          <w:sz w:val="28"/>
          <w:szCs w:val="32"/>
        </w:rPr>
        <w:t>將</w:t>
      </w:r>
      <w:r w:rsidR="003505AC">
        <w:rPr>
          <w:rFonts w:ascii="標楷體" w:eastAsia="標楷體" w:hAnsi="標楷體" w:cs="新細明體" w:hint="eastAsia"/>
          <w:color w:val="000000"/>
          <w:spacing w:val="15"/>
          <w:kern w:val="0"/>
          <w:sz w:val="28"/>
          <w:szCs w:val="32"/>
        </w:rPr>
        <w:t>三位大明星</w:t>
      </w:r>
      <w:r w:rsidR="003B03AA" w:rsidRPr="00924C53">
        <w:rPr>
          <w:rFonts w:ascii="標楷體" w:eastAsia="標楷體" w:hAnsi="標楷體" w:cs="新細明體" w:hint="eastAsia"/>
          <w:color w:val="000000"/>
          <w:spacing w:val="15"/>
          <w:kern w:val="0"/>
          <w:sz w:val="28"/>
          <w:szCs w:val="32"/>
        </w:rPr>
        <w:t>融入</w:t>
      </w:r>
      <w:r w:rsidR="002165A9">
        <w:rPr>
          <w:rFonts w:ascii="標楷體" w:eastAsia="標楷體" w:hAnsi="標楷體" w:cs="新細明體" w:hint="eastAsia"/>
          <w:color w:val="000000"/>
          <w:spacing w:val="15"/>
          <w:kern w:val="0"/>
          <w:sz w:val="28"/>
          <w:szCs w:val="32"/>
        </w:rPr>
        <w:t>雲嘉南</w:t>
      </w:r>
      <w:r w:rsidR="003B03AA" w:rsidRPr="00924C53">
        <w:rPr>
          <w:rFonts w:ascii="標楷體" w:eastAsia="標楷體" w:hAnsi="標楷體" w:cs="新細明體" w:hint="eastAsia"/>
          <w:color w:val="000000"/>
          <w:spacing w:val="15"/>
          <w:kern w:val="0"/>
          <w:sz w:val="28"/>
          <w:szCs w:val="32"/>
        </w:rPr>
        <w:t>在地</w:t>
      </w:r>
      <w:r w:rsidR="002165A9">
        <w:rPr>
          <w:rFonts w:ascii="標楷體" w:eastAsia="標楷體" w:hAnsi="標楷體" w:cs="新細明體" w:hint="eastAsia"/>
          <w:color w:val="000000"/>
          <w:spacing w:val="15"/>
          <w:kern w:val="0"/>
          <w:sz w:val="28"/>
          <w:szCs w:val="32"/>
        </w:rPr>
        <w:t>特色</w:t>
      </w:r>
      <w:r w:rsidR="003B03AA" w:rsidRPr="00924C53">
        <w:rPr>
          <w:rFonts w:ascii="標楷體" w:eastAsia="標楷體" w:hAnsi="標楷體" w:cs="新細明體" w:hint="eastAsia"/>
          <w:color w:val="000000"/>
          <w:spacing w:val="15"/>
          <w:kern w:val="0"/>
          <w:sz w:val="28"/>
          <w:szCs w:val="32"/>
        </w:rPr>
        <w:t>，</w:t>
      </w:r>
      <w:r w:rsidR="00E548B2">
        <w:rPr>
          <w:rFonts w:ascii="標楷體" w:eastAsia="標楷體" w:hAnsi="標楷體" w:cs="新細明體" w:hint="eastAsia"/>
          <w:color w:val="000000"/>
          <w:spacing w:val="15"/>
          <w:kern w:val="0"/>
          <w:sz w:val="28"/>
          <w:szCs w:val="32"/>
        </w:rPr>
        <w:t>於</w:t>
      </w:r>
      <w:proofErr w:type="gramStart"/>
      <w:r w:rsidR="00613000">
        <w:rPr>
          <w:rFonts w:ascii="標楷體" w:eastAsia="標楷體" w:hAnsi="標楷體" w:cs="新細明體" w:hint="eastAsia"/>
          <w:color w:val="000000"/>
          <w:spacing w:val="15"/>
          <w:kern w:val="0"/>
          <w:sz w:val="28"/>
          <w:szCs w:val="32"/>
        </w:rPr>
        <w:t>臺</w:t>
      </w:r>
      <w:proofErr w:type="gramEnd"/>
      <w:r w:rsidR="00E548B2">
        <w:rPr>
          <w:rFonts w:ascii="標楷體" w:eastAsia="標楷體" w:hAnsi="標楷體" w:cs="新細明體" w:hint="eastAsia"/>
          <w:color w:val="000000"/>
          <w:spacing w:val="15"/>
          <w:kern w:val="0"/>
          <w:sz w:val="28"/>
          <w:szCs w:val="32"/>
        </w:rPr>
        <w:t>南</w:t>
      </w:r>
      <w:proofErr w:type="gramStart"/>
      <w:r w:rsidR="00E548B2" w:rsidRPr="004B6C5B">
        <w:rPr>
          <w:rFonts w:ascii="標楷體" w:eastAsia="標楷體" w:hAnsi="標楷體" w:cs="新細明體" w:hint="eastAsia"/>
          <w:color w:val="000000"/>
          <w:spacing w:val="15"/>
          <w:kern w:val="0"/>
          <w:sz w:val="28"/>
          <w:szCs w:val="32"/>
        </w:rPr>
        <w:t>七股鹽</w:t>
      </w:r>
      <w:r w:rsidR="00E548B2">
        <w:rPr>
          <w:rFonts w:ascii="標楷體" w:eastAsia="標楷體" w:hAnsi="標楷體" w:cs="新細明體" w:hint="eastAsia"/>
          <w:color w:val="000000"/>
          <w:spacing w:val="15"/>
          <w:kern w:val="0"/>
          <w:sz w:val="28"/>
          <w:szCs w:val="32"/>
        </w:rPr>
        <w:t>山共同</w:t>
      </w:r>
      <w:proofErr w:type="gramEnd"/>
      <w:r w:rsidR="00E548B2" w:rsidRPr="00924C53">
        <w:rPr>
          <w:rFonts w:ascii="標楷體" w:eastAsia="標楷體" w:hAnsi="標楷體" w:cs="新細明體" w:hint="eastAsia"/>
          <w:color w:val="000000"/>
          <w:spacing w:val="15"/>
          <w:kern w:val="0"/>
          <w:sz w:val="28"/>
          <w:szCs w:val="32"/>
        </w:rPr>
        <w:t>打造</w:t>
      </w:r>
      <w:r w:rsidR="0060461E">
        <w:rPr>
          <w:rFonts w:ascii="標楷體" w:eastAsia="標楷體" w:hAnsi="標楷體" w:cs="新細明體" w:hint="eastAsia"/>
          <w:color w:val="000000"/>
          <w:spacing w:val="15"/>
          <w:kern w:val="0"/>
          <w:sz w:val="28"/>
          <w:szCs w:val="32"/>
        </w:rPr>
        <w:t>9座</w:t>
      </w:r>
      <w:r w:rsidR="00E548B2" w:rsidRPr="00924C53">
        <w:rPr>
          <w:rFonts w:ascii="標楷體" w:eastAsia="標楷體" w:hAnsi="標楷體" w:cs="新細明體" w:hint="eastAsia"/>
          <w:color w:val="000000"/>
          <w:spacing w:val="15"/>
          <w:kern w:val="0"/>
          <w:sz w:val="28"/>
          <w:szCs w:val="32"/>
        </w:rPr>
        <w:t>充滿想像、</w:t>
      </w:r>
      <w:r w:rsidR="003505AC">
        <w:rPr>
          <w:rFonts w:ascii="標楷體" w:eastAsia="標楷體" w:hAnsi="標楷體" w:cs="新細明體" w:hint="eastAsia"/>
          <w:color w:val="000000"/>
          <w:spacing w:val="15"/>
          <w:kern w:val="0"/>
          <w:sz w:val="28"/>
          <w:szCs w:val="32"/>
        </w:rPr>
        <w:t>可愛、最高、最大</w:t>
      </w:r>
      <w:r w:rsidR="00E548B2" w:rsidRPr="00924C53">
        <w:rPr>
          <w:rFonts w:ascii="標楷體" w:eastAsia="標楷體" w:hAnsi="標楷體" w:cs="新細明體" w:hint="eastAsia"/>
          <w:color w:val="000000"/>
          <w:spacing w:val="15"/>
          <w:kern w:val="0"/>
          <w:sz w:val="28"/>
          <w:szCs w:val="32"/>
        </w:rPr>
        <w:t>的作品</w:t>
      </w:r>
      <w:r w:rsidR="004B6AE9" w:rsidRPr="0072215C">
        <w:rPr>
          <w:rFonts w:ascii="標楷體" w:eastAsia="標楷體" w:hAnsi="標楷體" w:cs="新細明體" w:hint="eastAsia"/>
          <w:color w:val="000000"/>
          <w:spacing w:val="15"/>
          <w:kern w:val="0"/>
          <w:sz w:val="28"/>
          <w:szCs w:val="32"/>
        </w:rPr>
        <w:t>。</w:t>
      </w:r>
      <w:r w:rsidR="004B6AE9">
        <w:rPr>
          <w:rFonts w:ascii="標楷體" w:eastAsia="標楷體" w:hAnsi="標楷體" w:cs="新細明體" w:hint="eastAsia"/>
          <w:color w:val="000000"/>
          <w:spacing w:val="15"/>
          <w:kern w:val="0"/>
          <w:sz w:val="28"/>
          <w:szCs w:val="32"/>
        </w:rPr>
        <w:t>同</w:t>
      </w:r>
      <w:r w:rsidR="007D670E">
        <w:rPr>
          <w:rFonts w:ascii="標楷體" w:eastAsia="標楷體" w:hAnsi="標楷體" w:cs="新細明體" w:hint="eastAsia"/>
          <w:color w:val="000000"/>
          <w:spacing w:val="15"/>
          <w:kern w:val="0"/>
          <w:sz w:val="28"/>
          <w:szCs w:val="32"/>
        </w:rPr>
        <w:t>時</w:t>
      </w:r>
      <w:r w:rsidR="00613000">
        <w:rPr>
          <w:rFonts w:ascii="標楷體" w:eastAsia="標楷體" w:hAnsi="標楷體" w:cs="新細明體" w:hint="eastAsia"/>
          <w:color w:val="000000"/>
          <w:spacing w:val="15"/>
          <w:kern w:val="0"/>
          <w:sz w:val="28"/>
          <w:szCs w:val="32"/>
        </w:rPr>
        <w:t>在</w:t>
      </w:r>
      <w:r w:rsidR="00E548B2">
        <w:rPr>
          <w:rFonts w:ascii="標楷體" w:eastAsia="標楷體" w:hAnsi="標楷體" w:cs="新細明體" w:hint="eastAsia"/>
          <w:color w:val="000000"/>
          <w:spacing w:val="15"/>
          <w:kern w:val="0"/>
          <w:sz w:val="28"/>
          <w:szCs w:val="32"/>
        </w:rPr>
        <w:t>七股遊客中心</w:t>
      </w:r>
      <w:r w:rsidR="0085627B">
        <w:rPr>
          <w:rFonts w:ascii="標楷體" w:eastAsia="標楷體" w:hAnsi="標楷體" w:cs="新細明體" w:hint="eastAsia"/>
          <w:color w:val="000000"/>
          <w:spacing w:val="15"/>
          <w:kern w:val="0"/>
          <w:sz w:val="28"/>
          <w:szCs w:val="32"/>
        </w:rPr>
        <w:t>與在地居民共同攜手合作，串聯</w:t>
      </w:r>
      <w:proofErr w:type="gramStart"/>
      <w:r w:rsidR="0085627B">
        <w:rPr>
          <w:rFonts w:ascii="標楷體" w:eastAsia="標楷體" w:hAnsi="標楷體" w:cs="新細明體" w:hint="eastAsia"/>
          <w:color w:val="000000"/>
          <w:spacing w:val="15"/>
          <w:kern w:val="0"/>
          <w:sz w:val="28"/>
          <w:szCs w:val="32"/>
        </w:rPr>
        <w:t>蚵</w:t>
      </w:r>
      <w:proofErr w:type="gramEnd"/>
      <w:r w:rsidR="00613000">
        <w:rPr>
          <w:rFonts w:ascii="標楷體" w:eastAsia="標楷體" w:hAnsi="標楷體" w:cs="新細明體" w:hint="eastAsia"/>
          <w:color w:val="000000"/>
          <w:spacing w:val="15"/>
          <w:kern w:val="0"/>
          <w:sz w:val="28"/>
          <w:szCs w:val="32"/>
        </w:rPr>
        <w:lastRenderedPageBreak/>
        <w:t>殼</w:t>
      </w:r>
      <w:r w:rsidR="0085627B">
        <w:rPr>
          <w:rFonts w:ascii="標楷體" w:eastAsia="標楷體" w:hAnsi="標楷體" w:cs="新細明體" w:hint="eastAsia"/>
          <w:color w:val="000000"/>
          <w:spacing w:val="15"/>
          <w:kern w:val="0"/>
          <w:sz w:val="28"/>
          <w:szCs w:val="32"/>
        </w:rPr>
        <w:t>、</w:t>
      </w:r>
      <w:r w:rsidR="0074066B" w:rsidRPr="0074066B">
        <w:rPr>
          <w:rFonts w:ascii="標楷體" w:eastAsia="標楷體" w:hAnsi="標楷體" w:cs="新細明體" w:hint="eastAsia"/>
          <w:color w:val="000000"/>
          <w:spacing w:val="15"/>
          <w:kern w:val="0"/>
          <w:sz w:val="28"/>
          <w:szCs w:val="32"/>
        </w:rPr>
        <w:t>竹</w:t>
      </w:r>
      <w:proofErr w:type="gramStart"/>
      <w:r w:rsidR="0074066B" w:rsidRPr="0074066B">
        <w:rPr>
          <w:rFonts w:ascii="標楷體" w:eastAsia="標楷體" w:hAnsi="標楷體" w:cs="新細明體" w:hint="eastAsia"/>
          <w:color w:val="000000"/>
          <w:spacing w:val="15"/>
          <w:kern w:val="0"/>
          <w:sz w:val="28"/>
          <w:szCs w:val="32"/>
        </w:rPr>
        <w:t>蚵</w:t>
      </w:r>
      <w:proofErr w:type="gramEnd"/>
      <w:r w:rsidR="0074066B" w:rsidRPr="0074066B">
        <w:rPr>
          <w:rFonts w:ascii="標楷體" w:eastAsia="標楷體" w:hAnsi="標楷體" w:cs="新細明體" w:hint="eastAsia"/>
          <w:color w:val="000000"/>
          <w:spacing w:val="15"/>
          <w:kern w:val="0"/>
          <w:sz w:val="28"/>
          <w:szCs w:val="32"/>
        </w:rPr>
        <w:t>架、漂流木</w:t>
      </w:r>
      <w:r w:rsidR="00613000">
        <w:rPr>
          <w:rFonts w:ascii="標楷體" w:eastAsia="標楷體" w:hAnsi="標楷體" w:cs="新細明體" w:hint="eastAsia"/>
          <w:color w:val="000000"/>
          <w:spacing w:val="15"/>
          <w:kern w:val="0"/>
          <w:sz w:val="28"/>
          <w:szCs w:val="32"/>
        </w:rPr>
        <w:t>等</w:t>
      </w:r>
      <w:r w:rsidR="00E548B2">
        <w:rPr>
          <w:rFonts w:ascii="標楷體" w:eastAsia="標楷體" w:hAnsi="標楷體" w:cs="新細明體" w:hint="eastAsia"/>
          <w:color w:val="000000"/>
          <w:spacing w:val="15"/>
          <w:kern w:val="0"/>
          <w:sz w:val="28"/>
          <w:szCs w:val="32"/>
        </w:rPr>
        <w:t>，</w:t>
      </w:r>
      <w:r w:rsidR="00E548B2" w:rsidRPr="00E5163F">
        <w:rPr>
          <w:rFonts w:ascii="標楷體" w:eastAsia="標楷體" w:hAnsi="標楷體" w:cs="新細明體" w:hint="eastAsia"/>
          <w:color w:val="000000"/>
          <w:spacing w:val="15"/>
          <w:kern w:val="0"/>
          <w:sz w:val="28"/>
          <w:szCs w:val="32"/>
        </w:rPr>
        <w:t>以在地所蒐集到的海洋廢棄物</w:t>
      </w:r>
      <w:r w:rsidR="00613000">
        <w:rPr>
          <w:rFonts w:ascii="標楷體" w:eastAsia="標楷體" w:hAnsi="標楷體" w:cs="新細明體" w:hint="eastAsia"/>
          <w:color w:val="000000"/>
          <w:spacing w:val="15"/>
          <w:kern w:val="0"/>
          <w:sz w:val="28"/>
          <w:szCs w:val="32"/>
        </w:rPr>
        <w:t>，創作</w:t>
      </w:r>
      <w:r w:rsidR="00613000" w:rsidRPr="00613000">
        <w:rPr>
          <w:rFonts w:ascii="標楷體" w:eastAsia="標楷體" w:hAnsi="標楷體" w:cs="新細明體" w:hint="eastAsia"/>
          <w:color w:val="000000"/>
          <w:spacing w:val="15"/>
          <w:kern w:val="0"/>
          <w:sz w:val="28"/>
          <w:szCs w:val="32"/>
        </w:rPr>
        <w:t>4座</w:t>
      </w:r>
      <w:r w:rsidR="00E45BDF">
        <w:rPr>
          <w:rFonts w:ascii="標楷體" w:eastAsia="標楷體" w:hAnsi="標楷體" w:cs="新細明體" w:hint="eastAsia"/>
          <w:color w:val="000000"/>
          <w:spacing w:val="15"/>
          <w:kern w:val="0"/>
          <w:sz w:val="28"/>
          <w:szCs w:val="32"/>
        </w:rPr>
        <w:t>蘊含</w:t>
      </w:r>
      <w:r w:rsidR="00E45BDF" w:rsidRPr="00E45BDF">
        <w:rPr>
          <w:rFonts w:ascii="標楷體" w:eastAsia="標楷體" w:hAnsi="標楷體" w:cs="新細明體" w:hint="eastAsia"/>
          <w:color w:val="000000"/>
          <w:spacing w:val="15"/>
          <w:kern w:val="0"/>
          <w:sz w:val="28"/>
          <w:szCs w:val="32"/>
        </w:rPr>
        <w:t>永續環保巧思</w:t>
      </w:r>
      <w:proofErr w:type="gramStart"/>
      <w:r w:rsidR="00E45BDF" w:rsidRPr="00E45BDF">
        <w:rPr>
          <w:rFonts w:ascii="標楷體" w:eastAsia="標楷體" w:hAnsi="標楷體" w:cs="新細明體" w:hint="eastAsia"/>
          <w:color w:val="000000"/>
          <w:spacing w:val="15"/>
          <w:kern w:val="0"/>
          <w:sz w:val="28"/>
          <w:szCs w:val="32"/>
        </w:rPr>
        <w:t>的</w:t>
      </w:r>
      <w:r w:rsidR="00613000" w:rsidRPr="00613000">
        <w:rPr>
          <w:rFonts w:ascii="標楷體" w:eastAsia="標楷體" w:hAnsi="標楷體" w:cs="新細明體" w:hint="eastAsia"/>
          <w:color w:val="000000"/>
          <w:spacing w:val="15"/>
          <w:kern w:val="0"/>
          <w:sz w:val="28"/>
          <w:szCs w:val="32"/>
        </w:rPr>
        <w:t>海廢</w:t>
      </w:r>
      <w:r w:rsidR="00613000">
        <w:rPr>
          <w:rFonts w:ascii="標楷體" w:eastAsia="標楷體" w:hAnsi="標楷體" w:cs="新細明體" w:hint="eastAsia"/>
          <w:color w:val="000000"/>
          <w:spacing w:val="15"/>
          <w:kern w:val="0"/>
          <w:sz w:val="28"/>
          <w:szCs w:val="32"/>
        </w:rPr>
        <w:t>地</w:t>
      </w:r>
      <w:proofErr w:type="gramEnd"/>
      <w:r w:rsidR="00613000">
        <w:rPr>
          <w:rFonts w:ascii="標楷體" w:eastAsia="標楷體" w:hAnsi="標楷體" w:cs="新細明體" w:hint="eastAsia"/>
          <w:color w:val="000000"/>
          <w:spacing w:val="15"/>
          <w:kern w:val="0"/>
          <w:sz w:val="28"/>
          <w:szCs w:val="32"/>
        </w:rPr>
        <w:t>景</w:t>
      </w:r>
      <w:r w:rsidR="00613000" w:rsidRPr="00613000">
        <w:rPr>
          <w:rFonts w:ascii="標楷體" w:eastAsia="標楷體" w:hAnsi="標楷體" w:cs="新細明體" w:hint="eastAsia"/>
          <w:color w:val="000000"/>
          <w:spacing w:val="15"/>
          <w:kern w:val="0"/>
          <w:sz w:val="28"/>
          <w:szCs w:val="32"/>
        </w:rPr>
        <w:t>藝術，</w:t>
      </w:r>
      <w:r w:rsidR="000A10BE" w:rsidRPr="000A10BE">
        <w:rPr>
          <w:rFonts w:ascii="標楷體" w:eastAsia="標楷體" w:hAnsi="標楷體" w:cs="新細明體" w:hint="eastAsia"/>
          <w:color w:val="000000"/>
          <w:spacing w:val="15"/>
          <w:kern w:val="0"/>
          <w:sz w:val="28"/>
          <w:szCs w:val="32"/>
        </w:rPr>
        <w:t>期盼透過一</w:t>
      </w:r>
      <w:proofErr w:type="gramStart"/>
      <w:r w:rsidR="000A10BE">
        <w:rPr>
          <w:rFonts w:ascii="標楷體" w:eastAsia="標楷體" w:hAnsi="標楷體" w:cs="新細明體" w:hint="eastAsia"/>
          <w:color w:val="000000"/>
          <w:spacing w:val="15"/>
          <w:kern w:val="0"/>
          <w:sz w:val="28"/>
          <w:szCs w:val="32"/>
        </w:rPr>
        <w:t>見雙雕藝術</w:t>
      </w:r>
      <w:proofErr w:type="gramEnd"/>
      <w:r w:rsidR="000A10BE">
        <w:rPr>
          <w:rFonts w:ascii="標楷體" w:eastAsia="標楷體" w:hAnsi="標楷體" w:cs="新細明體" w:hint="eastAsia"/>
          <w:color w:val="000000"/>
          <w:spacing w:val="15"/>
          <w:kern w:val="0"/>
          <w:sz w:val="28"/>
          <w:szCs w:val="32"/>
        </w:rPr>
        <w:t>季的展出，展現雲嘉南管理處推動永續旅遊的觀光核心價值。</w:t>
      </w:r>
      <w:r w:rsidR="002332F0">
        <w:rPr>
          <w:rFonts w:ascii="標楷體" w:eastAsia="標楷體" w:hAnsi="標楷體" w:cs="新細明體"/>
          <w:color w:val="000000"/>
          <w:spacing w:val="15"/>
          <w:kern w:val="0"/>
          <w:sz w:val="28"/>
          <w:szCs w:val="32"/>
        </w:rPr>
        <w:t xml:space="preserve"> </w:t>
      </w:r>
    </w:p>
    <w:p w14:paraId="348E0664" w14:textId="65CAC03A" w:rsidR="001167FE" w:rsidRDefault="00A960C4" w:rsidP="006971B5">
      <w:pPr>
        <w:spacing w:afterLines="100" w:after="360" w:line="400" w:lineRule="exact"/>
        <w:ind w:firstLineChars="202" w:firstLine="626"/>
        <w:rPr>
          <w:rFonts w:ascii="標楷體" w:eastAsia="標楷體" w:hAnsi="標楷體" w:cs="新細明體"/>
          <w:color w:val="000000"/>
          <w:spacing w:val="15"/>
          <w:kern w:val="0"/>
          <w:sz w:val="28"/>
          <w:szCs w:val="32"/>
        </w:rPr>
      </w:pPr>
      <w:r>
        <w:rPr>
          <w:rFonts w:ascii="標楷體" w:eastAsia="標楷體" w:hAnsi="標楷體" w:cs="新細明體" w:hint="eastAsia"/>
          <w:color w:val="000000"/>
          <w:spacing w:val="15"/>
          <w:kern w:val="0"/>
          <w:sz w:val="28"/>
          <w:szCs w:val="32"/>
        </w:rPr>
        <w:t>「</w:t>
      </w:r>
      <w:r w:rsidR="00153F8D">
        <w:rPr>
          <w:rFonts w:ascii="標楷體" w:eastAsia="標楷體" w:hAnsi="標楷體" w:cs="新細明體" w:hint="eastAsia"/>
          <w:color w:val="000000"/>
          <w:spacing w:val="15"/>
          <w:kern w:val="0"/>
          <w:sz w:val="28"/>
          <w:szCs w:val="32"/>
        </w:rPr>
        <w:t>2</w:t>
      </w:r>
      <w:r w:rsidR="00153F8D">
        <w:rPr>
          <w:rFonts w:ascii="標楷體" w:eastAsia="標楷體" w:hAnsi="標楷體" w:cs="新細明體"/>
          <w:color w:val="000000"/>
          <w:spacing w:val="15"/>
          <w:kern w:val="0"/>
          <w:sz w:val="28"/>
          <w:szCs w:val="32"/>
        </w:rPr>
        <w:t>02</w:t>
      </w:r>
      <w:r w:rsidR="00153F8D">
        <w:rPr>
          <w:rFonts w:ascii="標楷體" w:eastAsia="標楷體" w:hAnsi="標楷體" w:cs="新細明體" w:hint="eastAsia"/>
          <w:color w:val="000000"/>
          <w:spacing w:val="15"/>
          <w:kern w:val="0"/>
          <w:sz w:val="28"/>
          <w:szCs w:val="32"/>
        </w:rPr>
        <w:t>3</w:t>
      </w:r>
      <w:proofErr w:type="gramStart"/>
      <w:r w:rsidR="00E17D87" w:rsidRPr="004B6C5B">
        <w:rPr>
          <w:rFonts w:ascii="標楷體" w:eastAsia="標楷體" w:hAnsi="標楷體" w:cs="新細明體" w:hint="eastAsia"/>
          <w:color w:val="000000"/>
          <w:spacing w:val="15"/>
          <w:kern w:val="0"/>
          <w:sz w:val="28"/>
          <w:szCs w:val="32"/>
        </w:rPr>
        <w:t>一見雙雕藝術</w:t>
      </w:r>
      <w:proofErr w:type="gramEnd"/>
      <w:r w:rsidR="00E17D87" w:rsidRPr="004B6C5B">
        <w:rPr>
          <w:rFonts w:ascii="標楷體" w:eastAsia="標楷體" w:hAnsi="標楷體" w:cs="新細明體" w:hint="eastAsia"/>
          <w:color w:val="000000"/>
          <w:spacing w:val="15"/>
          <w:kern w:val="0"/>
          <w:sz w:val="28"/>
          <w:szCs w:val="32"/>
        </w:rPr>
        <w:t>季</w:t>
      </w:r>
      <w:r>
        <w:rPr>
          <w:rFonts w:ascii="標楷體" w:eastAsia="標楷體" w:hAnsi="標楷體" w:cs="新細明體" w:hint="eastAsia"/>
          <w:color w:val="000000"/>
          <w:spacing w:val="15"/>
          <w:kern w:val="0"/>
          <w:sz w:val="28"/>
          <w:szCs w:val="32"/>
        </w:rPr>
        <w:t>-</w:t>
      </w:r>
      <w:r w:rsidR="002165A9">
        <w:rPr>
          <w:rFonts w:ascii="標楷體" w:eastAsia="標楷體" w:hAnsi="標楷體" w:cs="新細明體" w:hint="eastAsia"/>
          <w:color w:val="000000"/>
          <w:spacing w:val="15"/>
          <w:kern w:val="0"/>
          <w:sz w:val="28"/>
          <w:szCs w:val="32"/>
        </w:rPr>
        <w:t>三</w:t>
      </w:r>
      <w:proofErr w:type="gramStart"/>
      <w:r w:rsidR="002165A9">
        <w:rPr>
          <w:rFonts w:ascii="標楷體" w:eastAsia="標楷體" w:hAnsi="標楷體" w:cs="新細明體" w:hint="eastAsia"/>
          <w:color w:val="000000"/>
          <w:spacing w:val="15"/>
          <w:kern w:val="0"/>
          <w:sz w:val="28"/>
          <w:szCs w:val="32"/>
        </w:rPr>
        <w:t>麗鷗</w:t>
      </w:r>
      <w:r w:rsidR="00A11325">
        <w:rPr>
          <w:rFonts w:ascii="標楷體" w:eastAsia="標楷體" w:hAnsi="標楷體" w:cs="新細明體" w:hint="eastAsia"/>
          <w:color w:val="000000"/>
          <w:spacing w:val="15"/>
          <w:kern w:val="0"/>
          <w:sz w:val="28"/>
          <w:szCs w:val="32"/>
        </w:rPr>
        <w:t>大明星</w:t>
      </w:r>
      <w:proofErr w:type="gramEnd"/>
      <w:r w:rsidR="002165A9">
        <w:rPr>
          <w:rFonts w:ascii="標楷體" w:eastAsia="標楷體" w:hAnsi="標楷體" w:cs="新細明體" w:hint="eastAsia"/>
          <w:color w:val="000000"/>
          <w:spacing w:val="15"/>
          <w:kern w:val="0"/>
          <w:sz w:val="28"/>
          <w:szCs w:val="32"/>
        </w:rPr>
        <w:t>暢</w:t>
      </w:r>
      <w:r w:rsidR="00A11325">
        <w:rPr>
          <w:rFonts w:ascii="標楷體" w:eastAsia="標楷體" w:hAnsi="標楷體" w:cs="新細明體" w:hint="eastAsia"/>
          <w:color w:val="000000"/>
          <w:spacing w:val="15"/>
          <w:kern w:val="0"/>
          <w:sz w:val="28"/>
          <w:szCs w:val="32"/>
        </w:rPr>
        <w:t>遊</w:t>
      </w:r>
      <w:proofErr w:type="gramStart"/>
      <w:r w:rsidR="00613000">
        <w:rPr>
          <w:rFonts w:ascii="標楷體" w:eastAsia="標楷體" w:hAnsi="標楷體" w:cs="新細明體" w:hint="eastAsia"/>
          <w:color w:val="000000"/>
          <w:spacing w:val="15"/>
          <w:kern w:val="0"/>
          <w:sz w:val="28"/>
          <w:szCs w:val="32"/>
        </w:rPr>
        <w:t>臺</w:t>
      </w:r>
      <w:proofErr w:type="gramEnd"/>
      <w:r w:rsidR="002165A9">
        <w:rPr>
          <w:rFonts w:ascii="標楷體" w:eastAsia="標楷體" w:hAnsi="標楷體" w:cs="新細明體" w:hint="eastAsia"/>
          <w:color w:val="000000"/>
          <w:spacing w:val="15"/>
          <w:kern w:val="0"/>
          <w:sz w:val="28"/>
          <w:szCs w:val="32"/>
        </w:rPr>
        <w:t>南4</w:t>
      </w:r>
      <w:r w:rsidR="002165A9">
        <w:rPr>
          <w:rFonts w:ascii="標楷體" w:eastAsia="標楷體" w:hAnsi="標楷體" w:cs="新細明體"/>
          <w:color w:val="000000"/>
          <w:spacing w:val="15"/>
          <w:kern w:val="0"/>
          <w:sz w:val="28"/>
          <w:szCs w:val="32"/>
        </w:rPr>
        <w:t>00</w:t>
      </w:r>
      <w:r w:rsidR="00E17D87" w:rsidRPr="004B6C5B">
        <w:rPr>
          <w:rFonts w:ascii="標楷體" w:eastAsia="標楷體" w:hAnsi="標楷體" w:cs="新細明體" w:hint="eastAsia"/>
          <w:color w:val="000000"/>
          <w:spacing w:val="15"/>
          <w:kern w:val="0"/>
          <w:sz w:val="28"/>
          <w:szCs w:val="32"/>
        </w:rPr>
        <w:t>」將於</w:t>
      </w:r>
      <w:r w:rsidR="00A11325">
        <w:rPr>
          <w:rFonts w:ascii="標楷體" w:eastAsia="標楷體" w:hAnsi="標楷體" w:cs="新細明體" w:hint="eastAsia"/>
          <w:color w:val="000000"/>
          <w:spacing w:val="15"/>
          <w:kern w:val="0"/>
          <w:sz w:val="28"/>
          <w:szCs w:val="32"/>
        </w:rPr>
        <w:t>12</w:t>
      </w:r>
      <w:r w:rsidR="00E17D87" w:rsidRPr="004B6C5B">
        <w:rPr>
          <w:rFonts w:ascii="標楷體" w:eastAsia="標楷體" w:hAnsi="標楷體" w:cs="新細明體" w:hint="eastAsia"/>
          <w:color w:val="000000"/>
          <w:spacing w:val="15"/>
          <w:kern w:val="0"/>
          <w:sz w:val="28"/>
          <w:szCs w:val="32"/>
        </w:rPr>
        <w:t>月</w:t>
      </w:r>
      <w:r w:rsidR="00A11325">
        <w:rPr>
          <w:rFonts w:ascii="標楷體" w:eastAsia="標楷體" w:hAnsi="標楷體" w:cs="新細明體" w:hint="eastAsia"/>
          <w:color w:val="000000"/>
          <w:spacing w:val="15"/>
          <w:kern w:val="0"/>
          <w:sz w:val="28"/>
          <w:szCs w:val="32"/>
        </w:rPr>
        <w:t>16</w:t>
      </w:r>
      <w:r w:rsidR="00E17D87" w:rsidRPr="004B6C5B">
        <w:rPr>
          <w:rFonts w:ascii="標楷體" w:eastAsia="標楷體" w:hAnsi="標楷體" w:cs="新細明體" w:hint="eastAsia"/>
          <w:color w:val="000000"/>
          <w:spacing w:val="15"/>
          <w:kern w:val="0"/>
          <w:sz w:val="28"/>
          <w:szCs w:val="32"/>
        </w:rPr>
        <w:t>日</w:t>
      </w:r>
      <w:r w:rsidR="000502DA">
        <w:rPr>
          <w:rFonts w:ascii="標楷體" w:eastAsia="標楷體" w:hAnsi="標楷體" w:cs="新細明體" w:hint="eastAsia"/>
          <w:color w:val="000000"/>
          <w:spacing w:val="15"/>
          <w:kern w:val="0"/>
          <w:sz w:val="28"/>
          <w:szCs w:val="32"/>
        </w:rPr>
        <w:t>開</w:t>
      </w:r>
      <w:r w:rsidR="00E17D87" w:rsidRPr="004B6C5B">
        <w:rPr>
          <w:rFonts w:ascii="標楷體" w:eastAsia="標楷體" w:hAnsi="標楷體" w:cs="新細明體" w:hint="eastAsia"/>
          <w:color w:val="000000"/>
          <w:spacing w:val="15"/>
          <w:kern w:val="0"/>
          <w:sz w:val="28"/>
          <w:szCs w:val="32"/>
        </w:rPr>
        <w:t>展至</w:t>
      </w:r>
      <w:r w:rsidR="007D670E">
        <w:rPr>
          <w:rFonts w:ascii="標楷體" w:eastAsia="標楷體" w:hAnsi="標楷體" w:cs="新細明體" w:hint="eastAsia"/>
          <w:color w:val="000000"/>
          <w:spacing w:val="15"/>
          <w:kern w:val="0"/>
          <w:sz w:val="28"/>
          <w:szCs w:val="32"/>
        </w:rPr>
        <w:t>113年</w:t>
      </w:r>
      <w:r w:rsidR="00A11325">
        <w:rPr>
          <w:rFonts w:ascii="標楷體" w:eastAsia="標楷體" w:hAnsi="標楷體" w:cs="新細明體" w:hint="eastAsia"/>
          <w:color w:val="000000"/>
          <w:spacing w:val="15"/>
          <w:kern w:val="0"/>
          <w:sz w:val="28"/>
          <w:szCs w:val="32"/>
        </w:rPr>
        <w:t>3</w:t>
      </w:r>
      <w:r w:rsidR="00E17D87" w:rsidRPr="004B6C5B">
        <w:rPr>
          <w:rFonts w:ascii="標楷體" w:eastAsia="標楷體" w:hAnsi="標楷體" w:cs="新細明體" w:hint="eastAsia"/>
          <w:color w:val="000000"/>
          <w:spacing w:val="15"/>
          <w:kern w:val="0"/>
          <w:sz w:val="28"/>
          <w:szCs w:val="32"/>
        </w:rPr>
        <w:t>月</w:t>
      </w:r>
      <w:r w:rsidR="00A11325">
        <w:rPr>
          <w:rFonts w:ascii="標楷體" w:eastAsia="標楷體" w:hAnsi="標楷體" w:cs="新細明體" w:hint="eastAsia"/>
          <w:color w:val="000000"/>
          <w:spacing w:val="15"/>
          <w:kern w:val="0"/>
          <w:sz w:val="28"/>
          <w:szCs w:val="32"/>
        </w:rPr>
        <w:t>10</w:t>
      </w:r>
      <w:r w:rsidR="00E17D87" w:rsidRPr="004B6C5B">
        <w:rPr>
          <w:rFonts w:ascii="標楷體" w:eastAsia="標楷體" w:hAnsi="標楷體" w:cs="新細明體" w:hint="eastAsia"/>
          <w:color w:val="000000"/>
          <w:spacing w:val="15"/>
          <w:kern w:val="0"/>
          <w:sz w:val="28"/>
          <w:szCs w:val="32"/>
        </w:rPr>
        <w:t>日</w:t>
      </w:r>
      <w:proofErr w:type="gramStart"/>
      <w:r w:rsidR="00E17D87" w:rsidRPr="004B6C5B">
        <w:rPr>
          <w:rFonts w:ascii="標楷體" w:eastAsia="標楷體" w:hAnsi="標楷體" w:cs="新細明體" w:hint="eastAsia"/>
          <w:color w:val="000000"/>
          <w:spacing w:val="15"/>
          <w:kern w:val="0"/>
          <w:sz w:val="28"/>
          <w:szCs w:val="32"/>
        </w:rPr>
        <w:t>止</w:t>
      </w:r>
      <w:proofErr w:type="gramEnd"/>
      <w:r w:rsidR="00E17D87">
        <w:rPr>
          <w:rFonts w:ascii="標楷體" w:eastAsia="標楷體" w:hAnsi="標楷體" w:cs="新細明體" w:hint="eastAsia"/>
          <w:color w:val="000000"/>
          <w:spacing w:val="15"/>
          <w:kern w:val="0"/>
          <w:sz w:val="28"/>
          <w:szCs w:val="32"/>
        </w:rPr>
        <w:t>為</w:t>
      </w:r>
      <w:r w:rsidR="00216C17">
        <w:rPr>
          <w:rFonts w:ascii="標楷體" w:eastAsia="標楷體" w:hAnsi="標楷體" w:cs="新細明體" w:hint="eastAsia"/>
          <w:color w:val="000000"/>
          <w:spacing w:val="15"/>
          <w:kern w:val="0"/>
          <w:sz w:val="28"/>
          <w:szCs w:val="32"/>
        </w:rPr>
        <w:t>期</w:t>
      </w:r>
      <w:r w:rsidR="00A11325">
        <w:rPr>
          <w:rFonts w:ascii="標楷體" w:eastAsia="標楷體" w:hAnsi="標楷體" w:cs="新細明體" w:hint="eastAsia"/>
          <w:color w:val="000000"/>
          <w:spacing w:val="15"/>
          <w:kern w:val="0"/>
          <w:sz w:val="28"/>
          <w:szCs w:val="32"/>
        </w:rPr>
        <w:t>3</w:t>
      </w:r>
      <w:r w:rsidR="00E17D87">
        <w:rPr>
          <w:rFonts w:ascii="標楷體" w:eastAsia="標楷體" w:hAnsi="標楷體" w:cs="新細明體" w:hint="eastAsia"/>
          <w:color w:val="000000"/>
          <w:spacing w:val="15"/>
          <w:kern w:val="0"/>
          <w:sz w:val="28"/>
          <w:szCs w:val="32"/>
        </w:rPr>
        <w:t>個月</w:t>
      </w:r>
      <w:r w:rsidR="004B6AE9">
        <w:rPr>
          <w:rFonts w:ascii="標楷體" w:eastAsia="標楷體" w:hAnsi="標楷體" w:cs="新細明體" w:hint="eastAsia"/>
          <w:color w:val="000000"/>
          <w:spacing w:val="15"/>
          <w:kern w:val="0"/>
          <w:sz w:val="28"/>
          <w:szCs w:val="32"/>
        </w:rPr>
        <w:t>，</w:t>
      </w:r>
      <w:r w:rsidR="000502DA">
        <w:rPr>
          <w:rFonts w:ascii="標楷體" w:eastAsia="標楷體" w:hAnsi="標楷體" w:cs="新細明體" w:hint="eastAsia"/>
          <w:color w:val="000000"/>
          <w:spacing w:val="15"/>
          <w:kern w:val="0"/>
          <w:sz w:val="28"/>
          <w:szCs w:val="32"/>
        </w:rPr>
        <w:t>12</w:t>
      </w:r>
      <w:r w:rsidR="000502DA" w:rsidRPr="004B6C5B">
        <w:rPr>
          <w:rFonts w:ascii="標楷體" w:eastAsia="標楷體" w:hAnsi="標楷體" w:cs="新細明體" w:hint="eastAsia"/>
          <w:color w:val="000000"/>
          <w:spacing w:val="15"/>
          <w:kern w:val="0"/>
          <w:sz w:val="28"/>
          <w:szCs w:val="32"/>
        </w:rPr>
        <w:t>月</w:t>
      </w:r>
      <w:r w:rsidR="000502DA">
        <w:rPr>
          <w:rFonts w:ascii="標楷體" w:eastAsia="標楷體" w:hAnsi="標楷體" w:cs="新細明體" w:hint="eastAsia"/>
          <w:color w:val="000000"/>
          <w:spacing w:val="15"/>
          <w:kern w:val="0"/>
          <w:sz w:val="28"/>
          <w:szCs w:val="32"/>
        </w:rPr>
        <w:t>16</w:t>
      </w:r>
      <w:r w:rsidR="000502DA" w:rsidRPr="004B6C5B">
        <w:rPr>
          <w:rFonts w:ascii="標楷體" w:eastAsia="標楷體" w:hAnsi="標楷體" w:cs="新細明體" w:hint="eastAsia"/>
          <w:color w:val="000000"/>
          <w:spacing w:val="15"/>
          <w:kern w:val="0"/>
          <w:sz w:val="28"/>
          <w:szCs w:val="32"/>
        </w:rPr>
        <w:t>日</w:t>
      </w:r>
      <w:r w:rsidR="00E17D87">
        <w:rPr>
          <w:rFonts w:ascii="標楷體" w:eastAsia="標楷體" w:hAnsi="標楷體" w:cs="新細明體" w:hint="eastAsia"/>
          <w:color w:val="000000"/>
          <w:spacing w:val="15"/>
          <w:kern w:val="0"/>
          <w:sz w:val="28"/>
          <w:szCs w:val="32"/>
        </w:rPr>
        <w:t>當</w:t>
      </w:r>
      <w:r>
        <w:rPr>
          <w:rFonts w:ascii="標楷體" w:eastAsia="標楷體" w:hAnsi="標楷體" w:cs="新細明體" w:hint="eastAsia"/>
          <w:color w:val="000000"/>
          <w:spacing w:val="15"/>
          <w:kern w:val="0"/>
          <w:sz w:val="28"/>
          <w:szCs w:val="32"/>
        </w:rPr>
        <w:t>日</w:t>
      </w:r>
      <w:r w:rsidR="004B6AE9">
        <w:rPr>
          <w:rFonts w:ascii="標楷體" w:eastAsia="標楷體" w:hAnsi="標楷體" w:cs="新細明體" w:hint="eastAsia"/>
          <w:color w:val="000000"/>
          <w:spacing w:val="15"/>
          <w:kern w:val="0"/>
          <w:sz w:val="28"/>
          <w:szCs w:val="32"/>
        </w:rPr>
        <w:t>1</w:t>
      </w:r>
      <w:r w:rsidR="004B6AE9">
        <w:rPr>
          <w:rFonts w:ascii="標楷體" w:eastAsia="標楷體" w:hAnsi="標楷體" w:cs="新細明體"/>
          <w:color w:val="000000"/>
          <w:spacing w:val="15"/>
          <w:kern w:val="0"/>
          <w:sz w:val="28"/>
          <w:szCs w:val="32"/>
        </w:rPr>
        <w:t>0</w:t>
      </w:r>
      <w:r w:rsidR="004B6AE9">
        <w:rPr>
          <w:rFonts w:ascii="標楷體" w:eastAsia="標楷體" w:hAnsi="標楷體" w:cs="新細明體" w:hint="eastAsia"/>
          <w:color w:val="000000"/>
          <w:spacing w:val="15"/>
          <w:kern w:val="0"/>
          <w:sz w:val="28"/>
          <w:szCs w:val="32"/>
        </w:rPr>
        <w:t>點舉辦開幕活動</w:t>
      </w:r>
      <w:r w:rsidR="001767E7">
        <w:rPr>
          <w:rFonts w:ascii="標楷體" w:eastAsia="標楷體" w:hAnsi="標楷體" w:cs="新細明體" w:hint="eastAsia"/>
          <w:color w:val="000000"/>
          <w:spacing w:val="15"/>
          <w:kern w:val="0"/>
          <w:sz w:val="28"/>
          <w:szCs w:val="32"/>
        </w:rPr>
        <w:t>及</w:t>
      </w:r>
      <w:r w:rsidR="001767E7" w:rsidRPr="001767E7">
        <w:rPr>
          <w:rFonts w:ascii="標楷體" w:eastAsia="標楷體" w:hAnsi="標楷體" w:cs="新細明體" w:hint="eastAsia"/>
          <w:color w:val="000000"/>
          <w:spacing w:val="15"/>
          <w:kern w:val="0"/>
          <w:sz w:val="28"/>
          <w:szCs w:val="32"/>
        </w:rPr>
        <w:t>雲嘉南觀光圈市集</w:t>
      </w:r>
      <w:r w:rsidR="000502DA">
        <w:rPr>
          <w:rFonts w:ascii="標楷體" w:eastAsia="標楷體" w:hAnsi="標楷體" w:cs="新細明體" w:hint="eastAsia"/>
          <w:color w:val="000000"/>
          <w:spacing w:val="15"/>
          <w:kern w:val="0"/>
          <w:sz w:val="28"/>
          <w:szCs w:val="32"/>
        </w:rPr>
        <w:t>，</w:t>
      </w:r>
      <w:r w:rsidR="00586BD9" w:rsidRPr="00586BD9">
        <w:rPr>
          <w:rFonts w:ascii="標楷體" w:eastAsia="標楷體" w:hAnsi="標楷體" w:cs="新細明體" w:hint="eastAsia"/>
          <w:color w:val="000000"/>
          <w:spacing w:val="15"/>
          <w:kern w:val="0"/>
          <w:sz w:val="28"/>
          <w:szCs w:val="32"/>
        </w:rPr>
        <w:t>在聖誕節假期12月23、24日17:00-20:30</w:t>
      </w:r>
      <w:r w:rsidR="00E45BDF">
        <w:rPr>
          <w:rFonts w:ascii="標楷體" w:eastAsia="標楷體" w:hAnsi="標楷體" w:cs="新細明體" w:hint="eastAsia"/>
          <w:color w:val="000000"/>
          <w:spacing w:val="15"/>
          <w:kern w:val="0"/>
          <w:sz w:val="28"/>
          <w:szCs w:val="32"/>
        </w:rPr>
        <w:t>將有</w:t>
      </w:r>
      <w:r w:rsidR="00586BD9" w:rsidRPr="00586BD9">
        <w:rPr>
          <w:rFonts w:ascii="標楷體" w:eastAsia="標楷體" w:hAnsi="標楷體" w:cs="新細明體" w:hint="eastAsia"/>
          <w:color w:val="000000"/>
          <w:spacing w:val="15"/>
          <w:kern w:val="0"/>
          <w:sz w:val="28"/>
          <w:szCs w:val="32"/>
        </w:rPr>
        <w:t>夜間限定「</w:t>
      </w:r>
      <w:proofErr w:type="gramStart"/>
      <w:r w:rsidR="00586BD9" w:rsidRPr="00586BD9">
        <w:rPr>
          <w:rFonts w:ascii="標楷體" w:eastAsia="標楷體" w:hAnsi="標楷體" w:cs="新細明體" w:hint="eastAsia"/>
          <w:color w:val="000000"/>
          <w:spacing w:val="15"/>
          <w:kern w:val="0"/>
          <w:sz w:val="28"/>
          <w:szCs w:val="32"/>
        </w:rPr>
        <w:t>鹽山光雕秀</w:t>
      </w:r>
      <w:proofErr w:type="gramEnd"/>
      <w:r w:rsidR="00586BD9" w:rsidRPr="00586BD9">
        <w:rPr>
          <w:rFonts w:ascii="標楷體" w:eastAsia="標楷體" w:hAnsi="標楷體" w:cs="新細明體" w:hint="eastAsia"/>
          <w:color w:val="000000"/>
          <w:spacing w:val="15"/>
          <w:kern w:val="0"/>
          <w:sz w:val="28"/>
          <w:szCs w:val="32"/>
        </w:rPr>
        <w:t>」</w:t>
      </w:r>
      <w:r w:rsidR="00E45BDF">
        <w:rPr>
          <w:rFonts w:ascii="標楷體" w:eastAsia="標楷體" w:hAnsi="標楷體" w:cs="新細明體" w:hint="eastAsia"/>
          <w:color w:val="000000"/>
          <w:spacing w:val="15"/>
          <w:kern w:val="0"/>
          <w:sz w:val="28"/>
          <w:szCs w:val="32"/>
        </w:rPr>
        <w:t>，</w:t>
      </w:r>
      <w:r w:rsidR="00586BD9" w:rsidRPr="00586BD9">
        <w:rPr>
          <w:rFonts w:ascii="標楷體" w:eastAsia="標楷體" w:hAnsi="標楷體" w:cs="新細明體" w:hint="eastAsia"/>
          <w:color w:val="000000"/>
          <w:spacing w:val="15"/>
          <w:kern w:val="0"/>
          <w:sz w:val="28"/>
          <w:szCs w:val="32"/>
        </w:rPr>
        <w:t>並且視當日風</w:t>
      </w:r>
      <w:proofErr w:type="gramStart"/>
      <w:r w:rsidR="00586BD9" w:rsidRPr="00586BD9">
        <w:rPr>
          <w:rFonts w:ascii="標楷體" w:eastAsia="標楷體" w:hAnsi="標楷體" w:cs="新細明體" w:hint="eastAsia"/>
          <w:color w:val="000000"/>
          <w:spacing w:val="15"/>
          <w:kern w:val="0"/>
          <w:sz w:val="28"/>
          <w:szCs w:val="32"/>
        </w:rPr>
        <w:t>況</w:t>
      </w:r>
      <w:proofErr w:type="gramEnd"/>
      <w:r w:rsidR="00586BD9" w:rsidRPr="00586BD9">
        <w:rPr>
          <w:rFonts w:ascii="標楷體" w:eastAsia="標楷體" w:hAnsi="標楷體" w:cs="新細明體" w:hint="eastAsia"/>
          <w:color w:val="000000"/>
          <w:spacing w:val="15"/>
          <w:kern w:val="0"/>
          <w:sz w:val="28"/>
          <w:szCs w:val="32"/>
        </w:rPr>
        <w:t>有機會欣賞「夜光風箏」，不用出國也能感受浪漫的白色耶誕節點燈</w:t>
      </w:r>
      <w:r w:rsidR="007D670E">
        <w:rPr>
          <w:rFonts w:ascii="標楷體" w:eastAsia="標楷體" w:hAnsi="標楷體" w:cs="新細明體" w:hint="eastAsia"/>
          <w:color w:val="000000"/>
          <w:spacing w:val="15"/>
          <w:kern w:val="0"/>
          <w:sz w:val="28"/>
          <w:szCs w:val="32"/>
        </w:rPr>
        <w:t>。</w:t>
      </w:r>
      <w:r w:rsidR="00BA49AC">
        <w:rPr>
          <w:rFonts w:ascii="標楷體" w:eastAsia="標楷體" w:hAnsi="標楷體" w:cs="新細明體" w:hint="eastAsia"/>
          <w:color w:val="000000"/>
          <w:spacing w:val="15"/>
          <w:kern w:val="0"/>
          <w:sz w:val="28"/>
          <w:szCs w:val="32"/>
        </w:rPr>
        <w:t>同時</w:t>
      </w:r>
      <w:r w:rsidR="00E84112">
        <w:rPr>
          <w:rFonts w:ascii="標楷體" w:eastAsia="標楷體" w:hAnsi="標楷體" w:cs="新細明體" w:hint="eastAsia"/>
          <w:color w:val="000000"/>
          <w:spacing w:val="15"/>
          <w:kern w:val="0"/>
          <w:sz w:val="28"/>
          <w:szCs w:val="32"/>
        </w:rPr>
        <w:t>12</w:t>
      </w:r>
      <w:r w:rsidR="00E84112" w:rsidRPr="004B6C5B">
        <w:rPr>
          <w:rFonts w:ascii="標楷體" w:eastAsia="標楷體" w:hAnsi="標楷體" w:cs="新細明體" w:hint="eastAsia"/>
          <w:color w:val="000000"/>
          <w:spacing w:val="15"/>
          <w:kern w:val="0"/>
          <w:sz w:val="28"/>
          <w:szCs w:val="32"/>
        </w:rPr>
        <w:t>月</w:t>
      </w:r>
      <w:r w:rsidR="00E84112">
        <w:rPr>
          <w:rFonts w:ascii="標楷體" w:eastAsia="標楷體" w:hAnsi="標楷體" w:cs="新細明體" w:hint="eastAsia"/>
          <w:color w:val="000000"/>
          <w:spacing w:val="15"/>
          <w:kern w:val="0"/>
          <w:sz w:val="28"/>
          <w:szCs w:val="32"/>
        </w:rPr>
        <w:t>16</w:t>
      </w:r>
      <w:r w:rsidR="00E84112" w:rsidRPr="004B6C5B">
        <w:rPr>
          <w:rFonts w:ascii="標楷體" w:eastAsia="標楷體" w:hAnsi="標楷體" w:cs="新細明體" w:hint="eastAsia"/>
          <w:color w:val="000000"/>
          <w:spacing w:val="15"/>
          <w:kern w:val="0"/>
          <w:sz w:val="28"/>
          <w:szCs w:val="32"/>
        </w:rPr>
        <w:t>日</w:t>
      </w:r>
      <w:r w:rsidR="00E84112">
        <w:rPr>
          <w:rFonts w:ascii="標楷體" w:eastAsia="標楷體" w:hAnsi="標楷體" w:cs="新細明體" w:hint="eastAsia"/>
          <w:color w:val="000000"/>
          <w:spacing w:val="15"/>
          <w:kern w:val="0"/>
          <w:sz w:val="28"/>
          <w:szCs w:val="32"/>
        </w:rPr>
        <w:t>及</w:t>
      </w:r>
      <w:r w:rsidR="00E84112" w:rsidRPr="00586BD9">
        <w:rPr>
          <w:rFonts w:ascii="標楷體" w:eastAsia="標楷體" w:hAnsi="標楷體" w:cs="新細明體" w:hint="eastAsia"/>
          <w:color w:val="000000"/>
          <w:spacing w:val="15"/>
          <w:kern w:val="0"/>
          <w:sz w:val="28"/>
          <w:szCs w:val="32"/>
        </w:rPr>
        <w:t>12月23</w:t>
      </w:r>
      <w:r w:rsidR="00E84112">
        <w:rPr>
          <w:rFonts w:ascii="標楷體" w:eastAsia="標楷體" w:hAnsi="標楷體" w:cs="新細明體" w:hint="eastAsia"/>
          <w:color w:val="000000"/>
          <w:spacing w:val="15"/>
          <w:kern w:val="0"/>
          <w:sz w:val="28"/>
          <w:szCs w:val="32"/>
        </w:rPr>
        <w:t>日</w:t>
      </w:r>
      <w:r w:rsidR="00E84112" w:rsidRPr="00586BD9">
        <w:rPr>
          <w:rFonts w:ascii="標楷體" w:eastAsia="標楷體" w:hAnsi="標楷體" w:cs="新細明體" w:hint="eastAsia"/>
          <w:color w:val="000000"/>
          <w:spacing w:val="15"/>
          <w:kern w:val="0"/>
          <w:sz w:val="28"/>
          <w:szCs w:val="32"/>
        </w:rPr>
        <w:t>、</w:t>
      </w:r>
      <w:r w:rsidR="00E84112">
        <w:rPr>
          <w:rFonts w:ascii="標楷體" w:eastAsia="標楷體" w:hAnsi="標楷體" w:cs="新細明體" w:hint="eastAsia"/>
          <w:color w:val="000000"/>
          <w:spacing w:val="15"/>
          <w:kern w:val="0"/>
          <w:sz w:val="28"/>
          <w:szCs w:val="32"/>
        </w:rPr>
        <w:t>1</w:t>
      </w:r>
      <w:r w:rsidR="00E84112">
        <w:rPr>
          <w:rFonts w:ascii="標楷體" w:eastAsia="標楷體" w:hAnsi="標楷體" w:cs="新細明體"/>
          <w:color w:val="000000"/>
          <w:spacing w:val="15"/>
          <w:kern w:val="0"/>
          <w:sz w:val="28"/>
          <w:szCs w:val="32"/>
        </w:rPr>
        <w:t>2</w:t>
      </w:r>
      <w:r w:rsidR="00E84112">
        <w:rPr>
          <w:rFonts w:ascii="標楷體" w:eastAsia="標楷體" w:hAnsi="標楷體" w:cs="新細明體" w:hint="eastAsia"/>
          <w:color w:val="000000"/>
          <w:spacing w:val="15"/>
          <w:kern w:val="0"/>
          <w:sz w:val="28"/>
          <w:szCs w:val="32"/>
        </w:rPr>
        <w:t>月</w:t>
      </w:r>
      <w:r w:rsidR="00E84112" w:rsidRPr="00586BD9">
        <w:rPr>
          <w:rFonts w:ascii="標楷體" w:eastAsia="標楷體" w:hAnsi="標楷體" w:cs="新細明體" w:hint="eastAsia"/>
          <w:color w:val="000000"/>
          <w:spacing w:val="15"/>
          <w:kern w:val="0"/>
          <w:sz w:val="28"/>
          <w:szCs w:val="32"/>
        </w:rPr>
        <w:t>24日</w:t>
      </w:r>
      <w:r w:rsidR="00E84112">
        <w:rPr>
          <w:rFonts w:ascii="標楷體" w:eastAsia="標楷體" w:hAnsi="標楷體" w:cs="新細明體" w:hint="eastAsia"/>
          <w:color w:val="000000"/>
          <w:spacing w:val="15"/>
          <w:kern w:val="0"/>
          <w:sz w:val="28"/>
          <w:szCs w:val="32"/>
        </w:rPr>
        <w:t>這3天</w:t>
      </w:r>
      <w:r w:rsidR="00E45BDF">
        <w:rPr>
          <w:rFonts w:ascii="標楷體" w:eastAsia="標楷體" w:hAnsi="標楷體" w:cs="新細明體" w:hint="eastAsia"/>
          <w:color w:val="000000"/>
          <w:spacing w:val="15"/>
          <w:kern w:val="0"/>
          <w:sz w:val="28"/>
          <w:szCs w:val="32"/>
        </w:rPr>
        <w:t>，</w:t>
      </w:r>
      <w:r w:rsidR="00E84112" w:rsidRPr="00724BF8">
        <w:rPr>
          <w:rFonts w:ascii="標楷體" w:eastAsia="標楷體" w:hAnsi="標楷體" w:cs="新細明體" w:hint="eastAsia"/>
          <w:spacing w:val="15"/>
          <w:kern w:val="0"/>
          <w:sz w:val="28"/>
          <w:szCs w:val="32"/>
        </w:rPr>
        <w:t>凡</w:t>
      </w:r>
      <w:r w:rsidR="00724BF8" w:rsidRPr="00724BF8">
        <w:rPr>
          <w:rFonts w:ascii="標楷體" w:eastAsia="標楷體" w:hAnsi="標楷體" w:cs="新細明體" w:hint="eastAsia"/>
          <w:spacing w:val="15"/>
          <w:kern w:val="0"/>
          <w:sz w:val="28"/>
          <w:szCs w:val="32"/>
        </w:rPr>
        <w:t>穿</w:t>
      </w:r>
      <w:r w:rsidR="00E84112" w:rsidRPr="00724BF8">
        <w:rPr>
          <w:rFonts w:ascii="標楷體" w:eastAsia="標楷體" w:hAnsi="標楷體" w:cs="新細明體" w:hint="eastAsia"/>
          <w:spacing w:val="15"/>
          <w:kern w:val="0"/>
          <w:sz w:val="28"/>
          <w:szCs w:val="32"/>
        </w:rPr>
        <w:t>戴與三麗鷗Hello Kitty、酷企鵝、蛋黃哥相關之</w:t>
      </w:r>
      <w:r w:rsidR="00724BF8" w:rsidRPr="00724BF8">
        <w:rPr>
          <w:rFonts w:ascii="標楷體" w:eastAsia="標楷體" w:hAnsi="標楷體" w:cs="新細明體" w:hint="eastAsia"/>
          <w:spacing w:val="15"/>
          <w:kern w:val="0"/>
          <w:sz w:val="28"/>
          <w:szCs w:val="32"/>
        </w:rPr>
        <w:t>衣服或</w:t>
      </w:r>
      <w:r w:rsidR="00E84112" w:rsidRPr="00724BF8">
        <w:rPr>
          <w:rFonts w:ascii="標楷體" w:eastAsia="標楷體" w:hAnsi="標楷體" w:cs="新細明體" w:hint="eastAsia"/>
          <w:spacing w:val="15"/>
          <w:kern w:val="0"/>
          <w:sz w:val="28"/>
          <w:szCs w:val="32"/>
        </w:rPr>
        <w:t>配件</w:t>
      </w:r>
      <w:r w:rsidR="00E84112" w:rsidRPr="00724BF8">
        <w:rPr>
          <w:rFonts w:ascii="標楷體" w:eastAsia="標楷體" w:hAnsi="標楷體" w:cs="新細明體"/>
          <w:spacing w:val="15"/>
          <w:kern w:val="0"/>
          <w:sz w:val="28"/>
          <w:szCs w:val="32"/>
        </w:rPr>
        <w:t>來</w:t>
      </w:r>
      <w:r w:rsidR="00E84112" w:rsidRPr="00724BF8">
        <w:rPr>
          <w:rFonts w:ascii="標楷體" w:eastAsia="標楷體" w:hAnsi="標楷體" w:cs="新細明體" w:hint="eastAsia"/>
          <w:spacing w:val="15"/>
          <w:kern w:val="0"/>
          <w:sz w:val="28"/>
          <w:szCs w:val="32"/>
        </w:rPr>
        <w:t>到</w:t>
      </w:r>
      <w:proofErr w:type="gramStart"/>
      <w:r w:rsidR="00E84112" w:rsidRPr="00724BF8">
        <w:rPr>
          <w:rFonts w:ascii="標楷體" w:eastAsia="標楷體" w:hAnsi="標楷體" w:cs="新細明體" w:hint="eastAsia"/>
          <w:spacing w:val="15"/>
          <w:kern w:val="0"/>
          <w:sz w:val="28"/>
          <w:szCs w:val="32"/>
        </w:rPr>
        <w:t>七股鹽山</w:t>
      </w:r>
      <w:proofErr w:type="gramEnd"/>
      <w:r w:rsidR="00E84112">
        <w:rPr>
          <w:rFonts w:ascii="標楷體" w:eastAsia="標楷體" w:hAnsi="標楷體" w:cs="新細明體" w:hint="eastAsia"/>
          <w:color w:val="000000"/>
          <w:spacing w:val="15"/>
          <w:kern w:val="0"/>
          <w:sz w:val="28"/>
          <w:szCs w:val="32"/>
        </w:rPr>
        <w:t>，</w:t>
      </w:r>
      <w:r w:rsidR="00AE13BC">
        <w:rPr>
          <w:rFonts w:ascii="標楷體" w:eastAsia="標楷體" w:hAnsi="標楷體" w:cs="新細明體" w:hint="eastAsia"/>
          <w:color w:val="000000"/>
          <w:spacing w:val="15"/>
          <w:kern w:val="0"/>
          <w:sz w:val="28"/>
          <w:szCs w:val="32"/>
        </w:rPr>
        <w:t>在活動</w:t>
      </w:r>
      <w:r w:rsidR="00AE13BC" w:rsidRPr="00297E29">
        <w:rPr>
          <w:rFonts w:ascii="標楷體" w:eastAsia="標楷體" w:hAnsi="標楷體" w:cs="新細明體"/>
          <w:color w:val="000000"/>
          <w:spacing w:val="15"/>
          <w:kern w:val="0"/>
          <w:sz w:val="28"/>
          <w:szCs w:val="32"/>
        </w:rPr>
        <w:t>現場</w:t>
      </w:r>
      <w:proofErr w:type="gramStart"/>
      <w:r w:rsidR="00E84112">
        <w:rPr>
          <w:rFonts w:ascii="標楷體" w:eastAsia="標楷體" w:hAnsi="標楷體" w:cs="新細明體" w:hint="eastAsia"/>
          <w:color w:val="000000"/>
          <w:spacing w:val="15"/>
          <w:kern w:val="0"/>
          <w:sz w:val="28"/>
          <w:szCs w:val="32"/>
        </w:rPr>
        <w:t>與鹽雕合影</w:t>
      </w:r>
      <w:proofErr w:type="gramEnd"/>
      <w:r w:rsidR="00AE13BC">
        <w:rPr>
          <w:rFonts w:ascii="標楷體" w:eastAsia="標楷體" w:hAnsi="標楷體" w:cs="新細明體" w:hint="eastAsia"/>
          <w:color w:val="000000"/>
          <w:spacing w:val="15"/>
          <w:kern w:val="0"/>
          <w:sz w:val="28"/>
          <w:szCs w:val="32"/>
        </w:rPr>
        <w:t>並</w:t>
      </w:r>
      <w:r w:rsidR="00E84112">
        <w:rPr>
          <w:rFonts w:ascii="標楷體" w:eastAsia="標楷體" w:hAnsi="標楷體" w:cs="新細明體" w:hint="eastAsia"/>
          <w:color w:val="000000"/>
          <w:spacing w:val="15"/>
          <w:kern w:val="0"/>
          <w:sz w:val="28"/>
          <w:szCs w:val="32"/>
        </w:rPr>
        <w:t>於</w:t>
      </w:r>
      <w:proofErr w:type="gramStart"/>
      <w:r w:rsidR="00E84112">
        <w:rPr>
          <w:rFonts w:ascii="標楷體" w:eastAsia="標楷體" w:hAnsi="標楷體" w:cs="新細明體" w:hint="eastAsia"/>
          <w:color w:val="000000"/>
          <w:spacing w:val="15"/>
          <w:kern w:val="0"/>
          <w:sz w:val="28"/>
          <w:szCs w:val="32"/>
        </w:rPr>
        <w:t>個人臉書</w:t>
      </w:r>
      <w:r w:rsidR="00E84112" w:rsidRPr="00297E29">
        <w:rPr>
          <w:rFonts w:ascii="標楷體" w:eastAsia="標楷體" w:hAnsi="標楷體" w:cs="新細明體"/>
          <w:color w:val="000000"/>
          <w:spacing w:val="15"/>
          <w:kern w:val="0"/>
          <w:sz w:val="28"/>
          <w:szCs w:val="32"/>
        </w:rPr>
        <w:t>打卡</w:t>
      </w:r>
      <w:proofErr w:type="gramEnd"/>
      <w:r w:rsidR="00E84112">
        <w:rPr>
          <w:rFonts w:ascii="標楷體" w:eastAsia="標楷體" w:hAnsi="標楷體" w:cs="新細明體" w:hint="eastAsia"/>
          <w:color w:val="000000"/>
          <w:spacing w:val="15"/>
          <w:kern w:val="0"/>
          <w:sz w:val="28"/>
          <w:szCs w:val="32"/>
        </w:rPr>
        <w:t>上傳，即可獲得</w:t>
      </w:r>
      <w:r w:rsidR="003E4BC6">
        <w:rPr>
          <w:rFonts w:ascii="標楷體" w:eastAsia="標楷體" w:hAnsi="標楷體" w:cs="新細明體" w:hint="eastAsia"/>
          <w:color w:val="000000"/>
          <w:spacing w:val="15"/>
          <w:kern w:val="0"/>
          <w:sz w:val="28"/>
          <w:szCs w:val="32"/>
        </w:rPr>
        <w:t>一</w:t>
      </w:r>
      <w:proofErr w:type="gramStart"/>
      <w:r w:rsidR="003E4BC6">
        <w:rPr>
          <w:rFonts w:ascii="標楷體" w:eastAsia="標楷體" w:hAnsi="標楷體" w:cs="新細明體" w:hint="eastAsia"/>
          <w:color w:val="000000"/>
          <w:spacing w:val="15"/>
          <w:kern w:val="0"/>
          <w:sz w:val="28"/>
          <w:szCs w:val="32"/>
        </w:rPr>
        <w:t>見雙雕</w:t>
      </w:r>
      <w:r w:rsidR="00E45BDF">
        <w:rPr>
          <w:rFonts w:ascii="標楷體" w:eastAsia="標楷體" w:hAnsi="標楷體" w:cs="新細明體" w:hint="eastAsia"/>
          <w:color w:val="000000"/>
          <w:spacing w:val="15"/>
          <w:kern w:val="0"/>
          <w:sz w:val="28"/>
          <w:szCs w:val="32"/>
        </w:rPr>
        <w:t>藝術</w:t>
      </w:r>
      <w:proofErr w:type="gramEnd"/>
      <w:r w:rsidR="00E45BDF">
        <w:rPr>
          <w:rFonts w:ascii="標楷體" w:eastAsia="標楷體" w:hAnsi="標楷體" w:cs="新細明體" w:hint="eastAsia"/>
          <w:color w:val="000000"/>
          <w:spacing w:val="15"/>
          <w:kern w:val="0"/>
          <w:sz w:val="28"/>
          <w:szCs w:val="32"/>
        </w:rPr>
        <w:t>季</w:t>
      </w:r>
      <w:r w:rsidR="003E4BC6">
        <w:rPr>
          <w:rFonts w:ascii="標楷體" w:eastAsia="標楷體" w:hAnsi="標楷體" w:cs="新細明體" w:hint="eastAsia"/>
          <w:color w:val="000000"/>
          <w:spacing w:val="15"/>
          <w:kern w:val="0"/>
          <w:sz w:val="28"/>
          <w:szCs w:val="32"/>
        </w:rPr>
        <w:t>與三麗鷗</w:t>
      </w:r>
      <w:r w:rsidR="00AE13BC">
        <w:rPr>
          <w:rFonts w:ascii="標楷體" w:eastAsia="標楷體" w:hAnsi="標楷體" w:cs="新細明體" w:hint="eastAsia"/>
          <w:color w:val="000000"/>
          <w:spacing w:val="15"/>
          <w:kern w:val="0"/>
          <w:sz w:val="28"/>
          <w:szCs w:val="32"/>
        </w:rPr>
        <w:t>聯名推出的</w:t>
      </w:r>
      <w:r w:rsidR="00E84112">
        <w:rPr>
          <w:rFonts w:ascii="標楷體" w:eastAsia="標楷體" w:hAnsi="標楷體" w:cs="新細明體" w:hint="eastAsia"/>
          <w:color w:val="000000"/>
          <w:spacing w:val="15"/>
          <w:kern w:val="0"/>
          <w:sz w:val="28"/>
          <w:szCs w:val="32"/>
        </w:rPr>
        <w:t>限定</w:t>
      </w:r>
      <w:r w:rsidR="00E45BDF">
        <w:rPr>
          <w:rFonts w:ascii="標楷體" w:eastAsia="標楷體" w:hAnsi="標楷體" w:cs="新細明體" w:hint="eastAsia"/>
          <w:color w:val="000000"/>
          <w:spacing w:val="15"/>
          <w:kern w:val="0"/>
          <w:sz w:val="28"/>
          <w:szCs w:val="32"/>
        </w:rPr>
        <w:t>款</w:t>
      </w:r>
      <w:r w:rsidR="00E84112">
        <w:rPr>
          <w:rFonts w:ascii="標楷體" w:eastAsia="標楷體" w:hAnsi="標楷體" w:cs="新細明體" w:hint="eastAsia"/>
          <w:color w:val="000000"/>
          <w:spacing w:val="15"/>
          <w:kern w:val="0"/>
          <w:sz w:val="28"/>
          <w:szCs w:val="32"/>
        </w:rPr>
        <w:t>紀念明信片1組，</w:t>
      </w:r>
      <w:r w:rsidR="001167FE">
        <w:rPr>
          <w:rFonts w:ascii="標楷體" w:eastAsia="標楷體" w:hAnsi="標楷體" w:cs="新細明體" w:hint="eastAsia"/>
          <w:color w:val="000000"/>
          <w:spacing w:val="15"/>
          <w:kern w:val="0"/>
          <w:sz w:val="28"/>
          <w:szCs w:val="32"/>
        </w:rPr>
        <w:t>每</w:t>
      </w:r>
      <w:r w:rsidR="00AE13BC">
        <w:rPr>
          <w:rFonts w:ascii="標楷體" w:eastAsia="標楷體" w:hAnsi="標楷體" w:cs="新細明體"/>
          <w:color w:val="000000"/>
          <w:spacing w:val="15"/>
          <w:kern w:val="0"/>
          <w:sz w:val="28"/>
          <w:szCs w:val="32"/>
        </w:rPr>
        <w:t>日</w:t>
      </w:r>
      <w:r w:rsidR="00AE13BC">
        <w:rPr>
          <w:rFonts w:ascii="標楷體" w:eastAsia="標楷體" w:hAnsi="標楷體" w:cs="新細明體" w:hint="eastAsia"/>
          <w:color w:val="000000"/>
          <w:spacing w:val="15"/>
          <w:kern w:val="0"/>
          <w:sz w:val="28"/>
          <w:szCs w:val="32"/>
        </w:rPr>
        <w:t>限量2</w:t>
      </w:r>
      <w:r w:rsidR="00E84112">
        <w:rPr>
          <w:rFonts w:ascii="標楷體" w:eastAsia="標楷體" w:hAnsi="標楷體" w:cs="新細明體"/>
          <w:color w:val="000000"/>
          <w:spacing w:val="15"/>
          <w:kern w:val="0"/>
          <w:sz w:val="28"/>
          <w:szCs w:val="32"/>
        </w:rPr>
        <w:t>00</w:t>
      </w:r>
      <w:r w:rsidR="00E84112">
        <w:rPr>
          <w:rFonts w:ascii="標楷體" w:eastAsia="標楷體" w:hAnsi="標楷體" w:cs="新細明體" w:hint="eastAsia"/>
          <w:color w:val="000000"/>
          <w:spacing w:val="15"/>
          <w:kern w:val="0"/>
          <w:sz w:val="28"/>
          <w:szCs w:val="32"/>
        </w:rPr>
        <w:t>份，</w:t>
      </w:r>
      <w:r w:rsidR="00AE13BC">
        <w:rPr>
          <w:rFonts w:ascii="標楷體" w:eastAsia="標楷體" w:hAnsi="標楷體" w:cs="新細明體" w:hint="eastAsia"/>
          <w:color w:val="000000"/>
          <w:spacing w:val="15"/>
          <w:kern w:val="0"/>
          <w:sz w:val="28"/>
          <w:szCs w:val="32"/>
        </w:rPr>
        <w:t>當日上午</w:t>
      </w:r>
      <w:r w:rsidR="00E84112">
        <w:rPr>
          <w:rFonts w:ascii="標楷體" w:eastAsia="標楷體" w:hAnsi="標楷體" w:cs="新細明體" w:hint="eastAsia"/>
          <w:color w:val="000000"/>
          <w:spacing w:val="15"/>
          <w:kern w:val="0"/>
          <w:sz w:val="28"/>
          <w:szCs w:val="32"/>
        </w:rPr>
        <w:t>1</w:t>
      </w:r>
      <w:r w:rsidR="00E84112">
        <w:rPr>
          <w:rFonts w:ascii="標楷體" w:eastAsia="標楷體" w:hAnsi="標楷體" w:cs="新細明體"/>
          <w:color w:val="000000"/>
          <w:spacing w:val="15"/>
          <w:kern w:val="0"/>
          <w:sz w:val="28"/>
          <w:szCs w:val="32"/>
        </w:rPr>
        <w:t>1</w:t>
      </w:r>
      <w:r w:rsidR="00DB52E4">
        <w:rPr>
          <w:rFonts w:ascii="標楷體" w:eastAsia="標楷體" w:hAnsi="標楷體" w:cs="新細明體" w:hint="eastAsia"/>
          <w:color w:val="000000"/>
          <w:spacing w:val="15"/>
          <w:kern w:val="0"/>
          <w:sz w:val="28"/>
          <w:szCs w:val="32"/>
        </w:rPr>
        <w:t>時</w:t>
      </w:r>
      <w:r w:rsidR="00E84112">
        <w:rPr>
          <w:rFonts w:ascii="標楷體" w:eastAsia="標楷體" w:hAnsi="標楷體" w:cs="新細明體" w:hint="eastAsia"/>
          <w:color w:val="000000"/>
          <w:spacing w:val="15"/>
          <w:kern w:val="0"/>
          <w:sz w:val="28"/>
          <w:szCs w:val="32"/>
        </w:rPr>
        <w:t>開始發送</w:t>
      </w:r>
      <w:r w:rsidR="00105F9E">
        <w:rPr>
          <w:rFonts w:ascii="標楷體" w:eastAsia="標楷體" w:hAnsi="標楷體" w:cs="新細明體" w:hint="eastAsia"/>
          <w:color w:val="000000"/>
          <w:spacing w:val="15"/>
          <w:kern w:val="0"/>
          <w:sz w:val="28"/>
          <w:szCs w:val="32"/>
        </w:rPr>
        <w:t>。</w:t>
      </w:r>
      <w:r w:rsidR="00105F9E" w:rsidRPr="00105F9E">
        <w:rPr>
          <w:rFonts w:ascii="標楷體" w:eastAsia="標楷體" w:hAnsi="標楷體" w:cs="新細明體" w:hint="eastAsia"/>
          <w:color w:val="000000"/>
          <w:spacing w:val="15"/>
          <w:kern w:val="0"/>
          <w:sz w:val="28"/>
          <w:szCs w:val="32"/>
        </w:rPr>
        <w:t>另外活動期間，遊客持活動摺頁截角即可向七股遊客中心成功鹽體驗館兌換鹽霜淇淋1支</w:t>
      </w:r>
      <w:r w:rsidR="001167FE">
        <w:rPr>
          <w:rFonts w:ascii="標楷體" w:eastAsia="標楷體" w:hAnsi="標楷體" w:cs="新細明體" w:hint="eastAsia"/>
          <w:color w:val="000000"/>
          <w:spacing w:val="15"/>
          <w:kern w:val="0"/>
          <w:sz w:val="28"/>
          <w:szCs w:val="32"/>
        </w:rPr>
        <w:t>，</w:t>
      </w:r>
      <w:r w:rsidR="00E84112">
        <w:rPr>
          <w:rFonts w:ascii="標楷體" w:eastAsia="標楷體" w:hAnsi="標楷體" w:cs="新細明體" w:hint="eastAsia"/>
          <w:color w:val="000000"/>
          <w:spacing w:val="15"/>
          <w:kern w:val="0"/>
          <w:sz w:val="28"/>
          <w:szCs w:val="32"/>
        </w:rPr>
        <w:t>數量有限送完為止</w:t>
      </w:r>
      <w:r w:rsidR="001167FE">
        <w:rPr>
          <w:rFonts w:ascii="標楷體" w:eastAsia="標楷體" w:hAnsi="標楷體" w:cs="新細明體" w:hint="eastAsia"/>
          <w:color w:val="000000"/>
          <w:spacing w:val="15"/>
          <w:kern w:val="0"/>
          <w:sz w:val="28"/>
          <w:szCs w:val="32"/>
        </w:rPr>
        <w:t>。</w:t>
      </w:r>
    </w:p>
    <w:p w14:paraId="591AE002" w14:textId="53FC5D89" w:rsidR="004B6AE9" w:rsidRDefault="00105F9E" w:rsidP="004B6AE9">
      <w:pPr>
        <w:spacing w:beforeLines="50" w:before="180" w:line="400" w:lineRule="exact"/>
        <w:ind w:firstLineChars="202" w:firstLine="626"/>
        <w:rPr>
          <w:rFonts w:ascii="標楷體" w:eastAsia="標楷體" w:hAnsi="標楷體" w:cs="新細明體"/>
          <w:color w:val="000000"/>
          <w:spacing w:val="15"/>
          <w:kern w:val="0"/>
          <w:sz w:val="28"/>
          <w:szCs w:val="32"/>
        </w:rPr>
      </w:pPr>
      <w:r>
        <w:rPr>
          <w:rFonts w:ascii="標楷體" w:eastAsia="標楷體" w:hAnsi="標楷體" w:cs="新細明體" w:hint="eastAsia"/>
          <w:color w:val="000000"/>
          <w:spacing w:val="15"/>
          <w:kern w:val="0"/>
          <w:sz w:val="28"/>
          <w:szCs w:val="32"/>
        </w:rPr>
        <w:t>今年冬天邀請大家和</w:t>
      </w:r>
      <w:r w:rsidRPr="00105F9E">
        <w:rPr>
          <w:rFonts w:ascii="標楷體" w:eastAsia="標楷體" w:hAnsi="標楷體" w:cs="新細明體" w:hint="eastAsia"/>
          <w:color w:val="000000"/>
          <w:spacing w:val="15"/>
          <w:kern w:val="0"/>
          <w:sz w:val="28"/>
          <w:szCs w:val="32"/>
        </w:rPr>
        <w:t>三</w:t>
      </w:r>
      <w:proofErr w:type="gramStart"/>
      <w:r w:rsidRPr="00105F9E">
        <w:rPr>
          <w:rFonts w:ascii="標楷體" w:eastAsia="標楷體" w:hAnsi="標楷體" w:cs="新細明體" w:hint="eastAsia"/>
          <w:color w:val="000000"/>
          <w:spacing w:val="15"/>
          <w:kern w:val="0"/>
          <w:sz w:val="28"/>
          <w:szCs w:val="32"/>
        </w:rPr>
        <w:t>麗鷗大明星</w:t>
      </w:r>
      <w:proofErr w:type="gramEnd"/>
      <w:r>
        <w:rPr>
          <w:rFonts w:ascii="標楷體" w:eastAsia="標楷體" w:hAnsi="標楷體" w:cs="新細明體" w:hint="eastAsia"/>
          <w:color w:val="000000"/>
          <w:spacing w:val="15"/>
          <w:kern w:val="0"/>
          <w:sz w:val="28"/>
          <w:szCs w:val="32"/>
        </w:rPr>
        <w:t>一起暢遊</w:t>
      </w:r>
      <w:proofErr w:type="gramStart"/>
      <w:r w:rsidRPr="00105F9E">
        <w:rPr>
          <w:rFonts w:ascii="標楷體" w:eastAsia="標楷體" w:hAnsi="標楷體" w:cs="新細明體" w:hint="eastAsia"/>
          <w:color w:val="000000"/>
          <w:spacing w:val="15"/>
          <w:kern w:val="0"/>
          <w:sz w:val="28"/>
          <w:szCs w:val="32"/>
        </w:rPr>
        <w:t>臺</w:t>
      </w:r>
      <w:proofErr w:type="gramEnd"/>
      <w:r w:rsidRPr="00105F9E">
        <w:rPr>
          <w:rFonts w:ascii="標楷體" w:eastAsia="標楷體" w:hAnsi="標楷體" w:cs="新細明體" w:hint="eastAsia"/>
          <w:color w:val="000000"/>
          <w:spacing w:val="15"/>
          <w:kern w:val="0"/>
          <w:sz w:val="28"/>
          <w:szCs w:val="32"/>
        </w:rPr>
        <w:t>南4</w:t>
      </w:r>
      <w:r w:rsidRPr="00105F9E">
        <w:rPr>
          <w:rFonts w:ascii="標楷體" w:eastAsia="標楷體" w:hAnsi="標楷體" w:cs="新細明體"/>
          <w:color w:val="000000"/>
          <w:spacing w:val="15"/>
          <w:kern w:val="0"/>
          <w:sz w:val="28"/>
          <w:szCs w:val="32"/>
        </w:rPr>
        <w:t>00</w:t>
      </w:r>
      <w:r>
        <w:rPr>
          <w:rFonts w:ascii="標楷體" w:eastAsia="標楷體" w:hAnsi="標楷體" w:cs="新細明體" w:hint="eastAsia"/>
          <w:color w:val="000000"/>
          <w:spacing w:val="15"/>
          <w:kern w:val="0"/>
          <w:sz w:val="28"/>
          <w:szCs w:val="32"/>
        </w:rPr>
        <w:t>，</w:t>
      </w:r>
      <w:r w:rsidR="003505AC">
        <w:rPr>
          <w:rFonts w:ascii="標楷體" w:eastAsia="標楷體" w:hAnsi="標楷體" w:cs="新細明體" w:hint="eastAsia"/>
          <w:color w:val="000000"/>
          <w:spacing w:val="15"/>
          <w:kern w:val="0"/>
          <w:sz w:val="28"/>
          <w:szCs w:val="32"/>
        </w:rPr>
        <w:t>安排</w:t>
      </w:r>
      <w:r w:rsidR="000502DA" w:rsidRPr="00E5163F">
        <w:rPr>
          <w:rFonts w:ascii="標楷體" w:eastAsia="標楷體" w:hAnsi="標楷體" w:cs="新細明體" w:hint="eastAsia"/>
          <w:color w:val="000000"/>
          <w:spacing w:val="15"/>
          <w:kern w:val="0"/>
          <w:sz w:val="28"/>
          <w:szCs w:val="32"/>
        </w:rPr>
        <w:t>一</w:t>
      </w:r>
      <w:r w:rsidR="003505AC">
        <w:rPr>
          <w:rFonts w:ascii="標楷體" w:eastAsia="標楷體" w:hAnsi="標楷體" w:cs="新細明體" w:hint="eastAsia"/>
          <w:color w:val="000000"/>
          <w:spacing w:val="15"/>
          <w:kern w:val="0"/>
          <w:sz w:val="28"/>
          <w:szCs w:val="32"/>
        </w:rPr>
        <w:t>趟</w:t>
      </w:r>
      <w:r w:rsidR="000502DA">
        <w:rPr>
          <w:rFonts w:ascii="標楷體" w:eastAsia="標楷體" w:hAnsi="標楷體" w:cs="新細明體" w:hint="eastAsia"/>
          <w:color w:val="000000"/>
          <w:spacing w:val="15"/>
          <w:kern w:val="0"/>
          <w:sz w:val="28"/>
          <w:szCs w:val="32"/>
        </w:rPr>
        <w:t>又甜又</w:t>
      </w:r>
      <w:proofErr w:type="gramStart"/>
      <w:r w:rsidR="000502DA">
        <w:rPr>
          <w:rFonts w:ascii="標楷體" w:eastAsia="標楷體" w:hAnsi="標楷體" w:cs="新細明體" w:hint="eastAsia"/>
          <w:color w:val="000000"/>
          <w:spacing w:val="15"/>
          <w:kern w:val="0"/>
          <w:sz w:val="28"/>
          <w:szCs w:val="32"/>
        </w:rPr>
        <w:t>鹹</w:t>
      </w:r>
      <w:proofErr w:type="gramEnd"/>
      <w:r w:rsidR="000502DA">
        <w:rPr>
          <w:rFonts w:ascii="標楷體" w:eastAsia="標楷體" w:hAnsi="標楷體" w:cs="新細明體" w:hint="eastAsia"/>
          <w:color w:val="000000"/>
          <w:spacing w:val="15"/>
          <w:kern w:val="0"/>
          <w:sz w:val="28"/>
          <w:szCs w:val="32"/>
        </w:rPr>
        <w:t>的</w:t>
      </w:r>
      <w:r w:rsidR="003505AC">
        <w:rPr>
          <w:rFonts w:ascii="標楷體" w:eastAsia="標楷體" w:hAnsi="標楷體" w:cs="新細明體" w:hint="eastAsia"/>
          <w:color w:val="000000"/>
          <w:spacing w:val="15"/>
          <w:kern w:val="0"/>
          <w:sz w:val="28"/>
          <w:szCs w:val="32"/>
        </w:rPr>
        <w:t>白色雲</w:t>
      </w:r>
      <w:proofErr w:type="gramStart"/>
      <w:r w:rsidR="003505AC">
        <w:rPr>
          <w:rFonts w:ascii="標楷體" w:eastAsia="標楷體" w:hAnsi="標楷體" w:cs="新細明體" w:hint="eastAsia"/>
          <w:color w:val="000000"/>
          <w:spacing w:val="15"/>
          <w:kern w:val="0"/>
          <w:sz w:val="28"/>
          <w:szCs w:val="32"/>
        </w:rPr>
        <w:t>嘉南雙雕之</w:t>
      </w:r>
      <w:proofErr w:type="gramEnd"/>
      <w:r w:rsidR="003505AC">
        <w:rPr>
          <w:rFonts w:ascii="標楷體" w:eastAsia="標楷體" w:hAnsi="標楷體" w:cs="新細明體" w:hint="eastAsia"/>
          <w:color w:val="000000"/>
          <w:spacing w:val="15"/>
          <w:kern w:val="0"/>
          <w:sz w:val="28"/>
          <w:szCs w:val="32"/>
        </w:rPr>
        <w:t>旅</w:t>
      </w:r>
      <w:r>
        <w:rPr>
          <w:rFonts w:ascii="標楷體" w:eastAsia="標楷體" w:hAnsi="標楷體" w:cs="新細明體" w:hint="eastAsia"/>
          <w:color w:val="000000"/>
          <w:spacing w:val="15"/>
          <w:kern w:val="0"/>
          <w:sz w:val="28"/>
          <w:szCs w:val="32"/>
        </w:rPr>
        <w:t>。</w:t>
      </w:r>
      <w:r w:rsidR="003E4BC6" w:rsidRPr="003E4BC6">
        <w:rPr>
          <w:rFonts w:ascii="標楷體" w:eastAsia="標楷體" w:hAnsi="標楷體" w:cs="新細明體" w:hint="eastAsia"/>
          <w:color w:val="000000"/>
          <w:spacing w:val="15"/>
          <w:kern w:val="0"/>
          <w:sz w:val="28"/>
          <w:szCs w:val="32"/>
        </w:rPr>
        <w:t>更多豐富有趣活動資訊，歡迎搜尋「雲嘉南，</w:t>
      </w:r>
      <w:proofErr w:type="gramStart"/>
      <w:r w:rsidR="003E4BC6" w:rsidRPr="003E4BC6">
        <w:rPr>
          <w:rFonts w:ascii="標楷體" w:eastAsia="標楷體" w:hAnsi="標楷體" w:cs="新細明體" w:hint="eastAsia"/>
          <w:color w:val="000000"/>
          <w:spacing w:val="15"/>
          <w:kern w:val="0"/>
          <w:sz w:val="28"/>
          <w:szCs w:val="32"/>
        </w:rPr>
        <w:t>好</w:t>
      </w:r>
      <w:proofErr w:type="gramEnd"/>
      <w:r w:rsidR="003E4BC6" w:rsidRPr="003E4BC6">
        <w:rPr>
          <w:rFonts w:ascii="標楷體" w:eastAsia="標楷體" w:hAnsi="標楷體" w:cs="新細明體" w:hint="eastAsia"/>
          <w:color w:val="000000"/>
          <w:spacing w:val="15"/>
          <w:kern w:val="0"/>
          <w:sz w:val="28"/>
          <w:szCs w:val="32"/>
        </w:rPr>
        <w:t>好玩!!!」</w:t>
      </w:r>
      <w:proofErr w:type="gramStart"/>
      <w:r w:rsidR="003E4BC6" w:rsidRPr="003E4BC6">
        <w:rPr>
          <w:rFonts w:ascii="標楷體" w:eastAsia="標楷體" w:hAnsi="標楷體" w:cs="新細明體" w:hint="eastAsia"/>
          <w:color w:val="000000"/>
          <w:spacing w:val="15"/>
          <w:kern w:val="0"/>
          <w:sz w:val="28"/>
          <w:szCs w:val="32"/>
        </w:rPr>
        <w:t>臉書粉絲</w:t>
      </w:r>
      <w:proofErr w:type="gramEnd"/>
      <w:r w:rsidR="003E4BC6" w:rsidRPr="003E4BC6">
        <w:rPr>
          <w:rFonts w:ascii="標楷體" w:eastAsia="標楷體" w:hAnsi="標楷體" w:cs="新細明體" w:hint="eastAsia"/>
          <w:color w:val="000000"/>
          <w:spacing w:val="15"/>
          <w:kern w:val="0"/>
          <w:sz w:val="28"/>
          <w:szCs w:val="32"/>
        </w:rPr>
        <w:t>專頁查詢。</w:t>
      </w:r>
    </w:p>
    <w:sectPr w:rsidR="004B6AE9" w:rsidSect="002A1BD8">
      <w:footerReference w:type="default" r:id="rId7"/>
      <w:pgSz w:w="11906" w:h="16838"/>
      <w:pgMar w:top="1418" w:right="1304" w:bottom="1418" w:left="1304" w:header="851" w:footer="505"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2563F" w14:textId="77777777" w:rsidR="006B5324" w:rsidRDefault="006B5324" w:rsidP="00027DDA">
      <w:r>
        <w:separator/>
      </w:r>
    </w:p>
  </w:endnote>
  <w:endnote w:type="continuationSeparator" w:id="0">
    <w:p w14:paraId="2E96208B" w14:textId="77777777" w:rsidR="006B5324" w:rsidRDefault="006B5324" w:rsidP="00027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758810"/>
      <w:docPartObj>
        <w:docPartGallery w:val="Page Numbers (Bottom of Page)"/>
        <w:docPartUnique/>
      </w:docPartObj>
    </w:sdtPr>
    <w:sdtEndPr/>
    <w:sdtContent>
      <w:p w14:paraId="0764991A" w14:textId="660C2642" w:rsidR="002E6732" w:rsidRDefault="002E6732">
        <w:pPr>
          <w:pStyle w:val="a6"/>
          <w:jc w:val="center"/>
        </w:pPr>
        <w:r>
          <w:fldChar w:fldCharType="begin"/>
        </w:r>
        <w:r>
          <w:instrText>PAGE   \* MERGEFORMAT</w:instrText>
        </w:r>
        <w:r>
          <w:fldChar w:fldCharType="separate"/>
        </w:r>
        <w:r w:rsidR="00CD218E" w:rsidRPr="00CD218E">
          <w:rPr>
            <w:noProof/>
            <w:lang w:val="zh-TW" w:eastAsia="zh-TW"/>
          </w:rPr>
          <w:t>2</w:t>
        </w:r>
        <w:r>
          <w:fldChar w:fldCharType="end"/>
        </w:r>
      </w:p>
    </w:sdtContent>
  </w:sdt>
  <w:p w14:paraId="5485F6F0" w14:textId="77777777" w:rsidR="002E6732" w:rsidRDefault="002E673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52D6C" w14:textId="77777777" w:rsidR="006B5324" w:rsidRDefault="006B5324" w:rsidP="00027DDA">
      <w:r>
        <w:separator/>
      </w:r>
    </w:p>
  </w:footnote>
  <w:footnote w:type="continuationSeparator" w:id="0">
    <w:p w14:paraId="685AF3B4" w14:textId="77777777" w:rsidR="006B5324" w:rsidRDefault="006B5324" w:rsidP="00027D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801"/>
    <w:rsid w:val="0001397C"/>
    <w:rsid w:val="0001441C"/>
    <w:rsid w:val="00014C88"/>
    <w:rsid w:val="000174EC"/>
    <w:rsid w:val="00020E17"/>
    <w:rsid w:val="000252DF"/>
    <w:rsid w:val="00027DDA"/>
    <w:rsid w:val="000426D0"/>
    <w:rsid w:val="000435D5"/>
    <w:rsid w:val="00045836"/>
    <w:rsid w:val="000502DA"/>
    <w:rsid w:val="00050612"/>
    <w:rsid w:val="000510CC"/>
    <w:rsid w:val="000570A5"/>
    <w:rsid w:val="00070CFE"/>
    <w:rsid w:val="00074FE8"/>
    <w:rsid w:val="00080D9B"/>
    <w:rsid w:val="00091A12"/>
    <w:rsid w:val="000929B5"/>
    <w:rsid w:val="00095AE5"/>
    <w:rsid w:val="000A0474"/>
    <w:rsid w:val="000A09D6"/>
    <w:rsid w:val="000A10BE"/>
    <w:rsid w:val="000A3B01"/>
    <w:rsid w:val="000B389A"/>
    <w:rsid w:val="000B44F7"/>
    <w:rsid w:val="000B4D06"/>
    <w:rsid w:val="000C3E0A"/>
    <w:rsid w:val="000C5CA9"/>
    <w:rsid w:val="000D1598"/>
    <w:rsid w:val="000D575A"/>
    <w:rsid w:val="000E5760"/>
    <w:rsid w:val="000E6553"/>
    <w:rsid w:val="000F0E0F"/>
    <w:rsid w:val="000F1708"/>
    <w:rsid w:val="00100E26"/>
    <w:rsid w:val="00102451"/>
    <w:rsid w:val="00104EC6"/>
    <w:rsid w:val="00105F9E"/>
    <w:rsid w:val="001124FF"/>
    <w:rsid w:val="001143BF"/>
    <w:rsid w:val="001167FE"/>
    <w:rsid w:val="00127E37"/>
    <w:rsid w:val="0013217B"/>
    <w:rsid w:val="00133DD9"/>
    <w:rsid w:val="001349D0"/>
    <w:rsid w:val="00137DCD"/>
    <w:rsid w:val="00137E1C"/>
    <w:rsid w:val="00140641"/>
    <w:rsid w:val="0014146F"/>
    <w:rsid w:val="00144C0B"/>
    <w:rsid w:val="00144D4D"/>
    <w:rsid w:val="00145EDA"/>
    <w:rsid w:val="00150574"/>
    <w:rsid w:val="001521CE"/>
    <w:rsid w:val="00153CAC"/>
    <w:rsid w:val="00153EA6"/>
    <w:rsid w:val="00153F8D"/>
    <w:rsid w:val="00162E4F"/>
    <w:rsid w:val="0016666F"/>
    <w:rsid w:val="00170BD9"/>
    <w:rsid w:val="00170F67"/>
    <w:rsid w:val="001767E7"/>
    <w:rsid w:val="001827E2"/>
    <w:rsid w:val="00185D12"/>
    <w:rsid w:val="001911CC"/>
    <w:rsid w:val="00193C4C"/>
    <w:rsid w:val="001940CF"/>
    <w:rsid w:val="001A1227"/>
    <w:rsid w:val="001A123A"/>
    <w:rsid w:val="001C0679"/>
    <w:rsid w:val="001C1C61"/>
    <w:rsid w:val="001C50A3"/>
    <w:rsid w:val="001C70D7"/>
    <w:rsid w:val="001D063D"/>
    <w:rsid w:val="001D3C4D"/>
    <w:rsid w:val="001D51A3"/>
    <w:rsid w:val="001E24A1"/>
    <w:rsid w:val="001E49E2"/>
    <w:rsid w:val="001E73B1"/>
    <w:rsid w:val="001F3227"/>
    <w:rsid w:val="001F4645"/>
    <w:rsid w:val="002028FF"/>
    <w:rsid w:val="00207CED"/>
    <w:rsid w:val="00207D9E"/>
    <w:rsid w:val="00211A5E"/>
    <w:rsid w:val="00212AF6"/>
    <w:rsid w:val="002132AA"/>
    <w:rsid w:val="00214277"/>
    <w:rsid w:val="002165A9"/>
    <w:rsid w:val="00216C17"/>
    <w:rsid w:val="0021754E"/>
    <w:rsid w:val="00220D6C"/>
    <w:rsid w:val="00223516"/>
    <w:rsid w:val="00223BDE"/>
    <w:rsid w:val="00223C39"/>
    <w:rsid w:val="0023110D"/>
    <w:rsid w:val="0023159F"/>
    <w:rsid w:val="002332F0"/>
    <w:rsid w:val="00233319"/>
    <w:rsid w:val="00236FF2"/>
    <w:rsid w:val="002405FC"/>
    <w:rsid w:val="00241911"/>
    <w:rsid w:val="00242895"/>
    <w:rsid w:val="00262140"/>
    <w:rsid w:val="002626F7"/>
    <w:rsid w:val="00262BA5"/>
    <w:rsid w:val="002714F2"/>
    <w:rsid w:val="00272901"/>
    <w:rsid w:val="00273EE8"/>
    <w:rsid w:val="00276DD6"/>
    <w:rsid w:val="00292DBA"/>
    <w:rsid w:val="00297E29"/>
    <w:rsid w:val="002A1BD8"/>
    <w:rsid w:val="002A29DE"/>
    <w:rsid w:val="002B071D"/>
    <w:rsid w:val="002B23A9"/>
    <w:rsid w:val="002B54D3"/>
    <w:rsid w:val="002C08A6"/>
    <w:rsid w:val="002C2073"/>
    <w:rsid w:val="002C21CD"/>
    <w:rsid w:val="002D1A18"/>
    <w:rsid w:val="002E3656"/>
    <w:rsid w:val="002E4380"/>
    <w:rsid w:val="002E6732"/>
    <w:rsid w:val="002F62E7"/>
    <w:rsid w:val="00300757"/>
    <w:rsid w:val="0031562B"/>
    <w:rsid w:val="00321778"/>
    <w:rsid w:val="00324AB7"/>
    <w:rsid w:val="00327635"/>
    <w:rsid w:val="003322C9"/>
    <w:rsid w:val="00333936"/>
    <w:rsid w:val="00336F09"/>
    <w:rsid w:val="00341E9A"/>
    <w:rsid w:val="00343C13"/>
    <w:rsid w:val="00346694"/>
    <w:rsid w:val="00347474"/>
    <w:rsid w:val="00347CF4"/>
    <w:rsid w:val="003505AC"/>
    <w:rsid w:val="00357173"/>
    <w:rsid w:val="00362A2D"/>
    <w:rsid w:val="0037492F"/>
    <w:rsid w:val="00386AAF"/>
    <w:rsid w:val="003A59B7"/>
    <w:rsid w:val="003B03AA"/>
    <w:rsid w:val="003B3CD1"/>
    <w:rsid w:val="003C3823"/>
    <w:rsid w:val="003C6065"/>
    <w:rsid w:val="003D47BD"/>
    <w:rsid w:val="003D72B8"/>
    <w:rsid w:val="003E3545"/>
    <w:rsid w:val="003E4BC6"/>
    <w:rsid w:val="003E7B0F"/>
    <w:rsid w:val="003F1C68"/>
    <w:rsid w:val="00407980"/>
    <w:rsid w:val="004127CC"/>
    <w:rsid w:val="00415ACE"/>
    <w:rsid w:val="00417559"/>
    <w:rsid w:val="00421C63"/>
    <w:rsid w:val="00424827"/>
    <w:rsid w:val="0043516B"/>
    <w:rsid w:val="00435420"/>
    <w:rsid w:val="00442EF5"/>
    <w:rsid w:val="00451238"/>
    <w:rsid w:val="004611AD"/>
    <w:rsid w:val="0046344C"/>
    <w:rsid w:val="00464865"/>
    <w:rsid w:val="004662FC"/>
    <w:rsid w:val="0047471D"/>
    <w:rsid w:val="00475A36"/>
    <w:rsid w:val="00486D48"/>
    <w:rsid w:val="004A20E8"/>
    <w:rsid w:val="004B1C5E"/>
    <w:rsid w:val="004B6AE9"/>
    <w:rsid w:val="004B6C5B"/>
    <w:rsid w:val="004C29CF"/>
    <w:rsid w:val="004D11B2"/>
    <w:rsid w:val="004E0BF0"/>
    <w:rsid w:val="004F3DF3"/>
    <w:rsid w:val="00503149"/>
    <w:rsid w:val="00503739"/>
    <w:rsid w:val="00505956"/>
    <w:rsid w:val="00513E82"/>
    <w:rsid w:val="005227C1"/>
    <w:rsid w:val="0052293E"/>
    <w:rsid w:val="00527961"/>
    <w:rsid w:val="005411A9"/>
    <w:rsid w:val="00541C61"/>
    <w:rsid w:val="005521C3"/>
    <w:rsid w:val="005638A3"/>
    <w:rsid w:val="00564839"/>
    <w:rsid w:val="00577676"/>
    <w:rsid w:val="00581067"/>
    <w:rsid w:val="00581718"/>
    <w:rsid w:val="0058359E"/>
    <w:rsid w:val="00583D8C"/>
    <w:rsid w:val="00586BD9"/>
    <w:rsid w:val="005927F3"/>
    <w:rsid w:val="00593737"/>
    <w:rsid w:val="005A1D6D"/>
    <w:rsid w:val="005A52CF"/>
    <w:rsid w:val="005A74C3"/>
    <w:rsid w:val="005B04A5"/>
    <w:rsid w:val="005B369C"/>
    <w:rsid w:val="005B453B"/>
    <w:rsid w:val="005C3C3F"/>
    <w:rsid w:val="005C4D66"/>
    <w:rsid w:val="005D023D"/>
    <w:rsid w:val="005D4344"/>
    <w:rsid w:val="0060461E"/>
    <w:rsid w:val="00607919"/>
    <w:rsid w:val="00607A40"/>
    <w:rsid w:val="00607BD0"/>
    <w:rsid w:val="00612762"/>
    <w:rsid w:val="00612BAB"/>
    <w:rsid w:val="00612F6E"/>
    <w:rsid w:val="00613000"/>
    <w:rsid w:val="00617BB0"/>
    <w:rsid w:val="00620890"/>
    <w:rsid w:val="0062145A"/>
    <w:rsid w:val="006237E0"/>
    <w:rsid w:val="00624E94"/>
    <w:rsid w:val="006270E3"/>
    <w:rsid w:val="00637970"/>
    <w:rsid w:val="00637CBD"/>
    <w:rsid w:val="00642A41"/>
    <w:rsid w:val="00642E26"/>
    <w:rsid w:val="00652C91"/>
    <w:rsid w:val="00654F4C"/>
    <w:rsid w:val="006618E8"/>
    <w:rsid w:val="006633D1"/>
    <w:rsid w:val="00664B30"/>
    <w:rsid w:val="0066733F"/>
    <w:rsid w:val="00670B8F"/>
    <w:rsid w:val="0067153F"/>
    <w:rsid w:val="00683920"/>
    <w:rsid w:val="00683B96"/>
    <w:rsid w:val="006856BE"/>
    <w:rsid w:val="006920F9"/>
    <w:rsid w:val="006937C0"/>
    <w:rsid w:val="006971B5"/>
    <w:rsid w:val="006A291E"/>
    <w:rsid w:val="006A2CF7"/>
    <w:rsid w:val="006A3695"/>
    <w:rsid w:val="006A37DF"/>
    <w:rsid w:val="006A52E7"/>
    <w:rsid w:val="006A6275"/>
    <w:rsid w:val="006B5324"/>
    <w:rsid w:val="006B7665"/>
    <w:rsid w:val="006C0669"/>
    <w:rsid w:val="006C26DC"/>
    <w:rsid w:val="006E2089"/>
    <w:rsid w:val="006E33F7"/>
    <w:rsid w:val="006E3B69"/>
    <w:rsid w:val="006E3E78"/>
    <w:rsid w:val="006E4B8C"/>
    <w:rsid w:val="006F1D02"/>
    <w:rsid w:val="006F4DA6"/>
    <w:rsid w:val="006F5994"/>
    <w:rsid w:val="006F648D"/>
    <w:rsid w:val="00702999"/>
    <w:rsid w:val="00706D45"/>
    <w:rsid w:val="00720308"/>
    <w:rsid w:val="00720681"/>
    <w:rsid w:val="00721C99"/>
    <w:rsid w:val="0072215C"/>
    <w:rsid w:val="00724BF8"/>
    <w:rsid w:val="007267D6"/>
    <w:rsid w:val="007275D2"/>
    <w:rsid w:val="00731166"/>
    <w:rsid w:val="00731B0A"/>
    <w:rsid w:val="0074066B"/>
    <w:rsid w:val="0074423A"/>
    <w:rsid w:val="00744849"/>
    <w:rsid w:val="0075750E"/>
    <w:rsid w:val="0076207A"/>
    <w:rsid w:val="007646B2"/>
    <w:rsid w:val="00771864"/>
    <w:rsid w:val="00780BD9"/>
    <w:rsid w:val="00787B48"/>
    <w:rsid w:val="00787F8A"/>
    <w:rsid w:val="00791062"/>
    <w:rsid w:val="00792640"/>
    <w:rsid w:val="007949BB"/>
    <w:rsid w:val="00796088"/>
    <w:rsid w:val="00797FD1"/>
    <w:rsid w:val="007B2F04"/>
    <w:rsid w:val="007B317E"/>
    <w:rsid w:val="007D008C"/>
    <w:rsid w:val="007D01D5"/>
    <w:rsid w:val="007D13C2"/>
    <w:rsid w:val="007D2149"/>
    <w:rsid w:val="007D3268"/>
    <w:rsid w:val="007D3669"/>
    <w:rsid w:val="007D5298"/>
    <w:rsid w:val="007D670E"/>
    <w:rsid w:val="007E141D"/>
    <w:rsid w:val="007E55CF"/>
    <w:rsid w:val="007E71D6"/>
    <w:rsid w:val="007E7C0D"/>
    <w:rsid w:val="008007F2"/>
    <w:rsid w:val="008079C1"/>
    <w:rsid w:val="00810C25"/>
    <w:rsid w:val="008111DF"/>
    <w:rsid w:val="0082031B"/>
    <w:rsid w:val="008240B9"/>
    <w:rsid w:val="0082615D"/>
    <w:rsid w:val="00831FAF"/>
    <w:rsid w:val="00832565"/>
    <w:rsid w:val="00832647"/>
    <w:rsid w:val="00834049"/>
    <w:rsid w:val="008367C2"/>
    <w:rsid w:val="00840F97"/>
    <w:rsid w:val="008435DB"/>
    <w:rsid w:val="00844A39"/>
    <w:rsid w:val="00844F52"/>
    <w:rsid w:val="0085116D"/>
    <w:rsid w:val="008525C8"/>
    <w:rsid w:val="0085627B"/>
    <w:rsid w:val="00857549"/>
    <w:rsid w:val="00865DB2"/>
    <w:rsid w:val="008725BF"/>
    <w:rsid w:val="0087261E"/>
    <w:rsid w:val="00887298"/>
    <w:rsid w:val="00895AF1"/>
    <w:rsid w:val="008B112B"/>
    <w:rsid w:val="008B5056"/>
    <w:rsid w:val="008C76F6"/>
    <w:rsid w:val="008D35FE"/>
    <w:rsid w:val="008D37D3"/>
    <w:rsid w:val="008D42B7"/>
    <w:rsid w:val="008E3CA1"/>
    <w:rsid w:val="008E6207"/>
    <w:rsid w:val="008F23E9"/>
    <w:rsid w:val="008F681F"/>
    <w:rsid w:val="009111B5"/>
    <w:rsid w:val="00924C53"/>
    <w:rsid w:val="00927FC3"/>
    <w:rsid w:val="00931BB7"/>
    <w:rsid w:val="0093268F"/>
    <w:rsid w:val="00932BFD"/>
    <w:rsid w:val="009373F1"/>
    <w:rsid w:val="00937CA6"/>
    <w:rsid w:val="00943028"/>
    <w:rsid w:val="00946A22"/>
    <w:rsid w:val="00950ACF"/>
    <w:rsid w:val="00961BE0"/>
    <w:rsid w:val="00963AD5"/>
    <w:rsid w:val="009712CC"/>
    <w:rsid w:val="0097149B"/>
    <w:rsid w:val="00977CB7"/>
    <w:rsid w:val="00980EE6"/>
    <w:rsid w:val="0098101C"/>
    <w:rsid w:val="00984216"/>
    <w:rsid w:val="00985071"/>
    <w:rsid w:val="0099141F"/>
    <w:rsid w:val="0099500C"/>
    <w:rsid w:val="009B5ADA"/>
    <w:rsid w:val="009C5CB9"/>
    <w:rsid w:val="009E1A69"/>
    <w:rsid w:val="009E7202"/>
    <w:rsid w:val="009F6CBB"/>
    <w:rsid w:val="00A0235A"/>
    <w:rsid w:val="00A11325"/>
    <w:rsid w:val="00A16CD1"/>
    <w:rsid w:val="00A2132C"/>
    <w:rsid w:val="00A24A9A"/>
    <w:rsid w:val="00A25C8F"/>
    <w:rsid w:val="00A35A62"/>
    <w:rsid w:val="00A4195E"/>
    <w:rsid w:val="00A43467"/>
    <w:rsid w:val="00A47510"/>
    <w:rsid w:val="00A510BB"/>
    <w:rsid w:val="00A536B0"/>
    <w:rsid w:val="00A57ED1"/>
    <w:rsid w:val="00A673F3"/>
    <w:rsid w:val="00A713A8"/>
    <w:rsid w:val="00A754CE"/>
    <w:rsid w:val="00A7605A"/>
    <w:rsid w:val="00A82A74"/>
    <w:rsid w:val="00A837EF"/>
    <w:rsid w:val="00A90CBA"/>
    <w:rsid w:val="00A9432E"/>
    <w:rsid w:val="00A960C4"/>
    <w:rsid w:val="00A974DF"/>
    <w:rsid w:val="00AA16C0"/>
    <w:rsid w:val="00AA1A06"/>
    <w:rsid w:val="00AB6BD3"/>
    <w:rsid w:val="00AC0B92"/>
    <w:rsid w:val="00AC64F5"/>
    <w:rsid w:val="00AC6EF6"/>
    <w:rsid w:val="00AD3DCD"/>
    <w:rsid w:val="00AD6AF9"/>
    <w:rsid w:val="00AE13BC"/>
    <w:rsid w:val="00AE499F"/>
    <w:rsid w:val="00AF294E"/>
    <w:rsid w:val="00AF2A24"/>
    <w:rsid w:val="00B00301"/>
    <w:rsid w:val="00B05912"/>
    <w:rsid w:val="00B05BC4"/>
    <w:rsid w:val="00B077A8"/>
    <w:rsid w:val="00B11E20"/>
    <w:rsid w:val="00B15FC0"/>
    <w:rsid w:val="00B25937"/>
    <w:rsid w:val="00B3121B"/>
    <w:rsid w:val="00B330E2"/>
    <w:rsid w:val="00B3641A"/>
    <w:rsid w:val="00B40B77"/>
    <w:rsid w:val="00B41C2C"/>
    <w:rsid w:val="00B502B3"/>
    <w:rsid w:val="00B503AE"/>
    <w:rsid w:val="00B508EF"/>
    <w:rsid w:val="00B528A4"/>
    <w:rsid w:val="00B56384"/>
    <w:rsid w:val="00B6401E"/>
    <w:rsid w:val="00B6437F"/>
    <w:rsid w:val="00B64F6D"/>
    <w:rsid w:val="00B6642C"/>
    <w:rsid w:val="00B724D1"/>
    <w:rsid w:val="00B74AF8"/>
    <w:rsid w:val="00B8185E"/>
    <w:rsid w:val="00B827EB"/>
    <w:rsid w:val="00B84195"/>
    <w:rsid w:val="00B97B33"/>
    <w:rsid w:val="00BA49AC"/>
    <w:rsid w:val="00BC32CA"/>
    <w:rsid w:val="00BC63E7"/>
    <w:rsid w:val="00BC75AB"/>
    <w:rsid w:val="00BD7383"/>
    <w:rsid w:val="00BF066D"/>
    <w:rsid w:val="00C1350B"/>
    <w:rsid w:val="00C15397"/>
    <w:rsid w:val="00C2658C"/>
    <w:rsid w:val="00C33283"/>
    <w:rsid w:val="00C43C40"/>
    <w:rsid w:val="00C5563E"/>
    <w:rsid w:val="00C55BCA"/>
    <w:rsid w:val="00C56D07"/>
    <w:rsid w:val="00C609CC"/>
    <w:rsid w:val="00C64AC7"/>
    <w:rsid w:val="00C67AC9"/>
    <w:rsid w:val="00C708E2"/>
    <w:rsid w:val="00C73469"/>
    <w:rsid w:val="00C761A2"/>
    <w:rsid w:val="00C86600"/>
    <w:rsid w:val="00C86941"/>
    <w:rsid w:val="00C87AD4"/>
    <w:rsid w:val="00CA06F6"/>
    <w:rsid w:val="00CA1342"/>
    <w:rsid w:val="00CA1497"/>
    <w:rsid w:val="00CA267A"/>
    <w:rsid w:val="00CB1722"/>
    <w:rsid w:val="00CB5C5A"/>
    <w:rsid w:val="00CC073B"/>
    <w:rsid w:val="00CC449F"/>
    <w:rsid w:val="00CD03BC"/>
    <w:rsid w:val="00CD1E99"/>
    <w:rsid w:val="00CD218E"/>
    <w:rsid w:val="00CD37FE"/>
    <w:rsid w:val="00CE7487"/>
    <w:rsid w:val="00CF0CA6"/>
    <w:rsid w:val="00CF1DAF"/>
    <w:rsid w:val="00CF43F1"/>
    <w:rsid w:val="00D12549"/>
    <w:rsid w:val="00D17E3E"/>
    <w:rsid w:val="00D225AF"/>
    <w:rsid w:val="00D30A49"/>
    <w:rsid w:val="00D30CD7"/>
    <w:rsid w:val="00D43317"/>
    <w:rsid w:val="00D43471"/>
    <w:rsid w:val="00D43E17"/>
    <w:rsid w:val="00D60341"/>
    <w:rsid w:val="00D7060E"/>
    <w:rsid w:val="00D74914"/>
    <w:rsid w:val="00D802C6"/>
    <w:rsid w:val="00D81330"/>
    <w:rsid w:val="00D83EA4"/>
    <w:rsid w:val="00D84AF6"/>
    <w:rsid w:val="00D904C0"/>
    <w:rsid w:val="00D92D91"/>
    <w:rsid w:val="00D947BD"/>
    <w:rsid w:val="00DA2A14"/>
    <w:rsid w:val="00DA2E18"/>
    <w:rsid w:val="00DA3A67"/>
    <w:rsid w:val="00DB3B6D"/>
    <w:rsid w:val="00DB52E4"/>
    <w:rsid w:val="00DB5FF9"/>
    <w:rsid w:val="00DB7959"/>
    <w:rsid w:val="00DC2903"/>
    <w:rsid w:val="00DC4A47"/>
    <w:rsid w:val="00DC6200"/>
    <w:rsid w:val="00DD65DC"/>
    <w:rsid w:val="00DF527E"/>
    <w:rsid w:val="00E13416"/>
    <w:rsid w:val="00E143A0"/>
    <w:rsid w:val="00E15B62"/>
    <w:rsid w:val="00E17D87"/>
    <w:rsid w:val="00E31133"/>
    <w:rsid w:val="00E32BE2"/>
    <w:rsid w:val="00E41D81"/>
    <w:rsid w:val="00E45BDF"/>
    <w:rsid w:val="00E5015A"/>
    <w:rsid w:val="00E50801"/>
    <w:rsid w:val="00E5163F"/>
    <w:rsid w:val="00E54855"/>
    <w:rsid w:val="00E548B2"/>
    <w:rsid w:val="00E54CFF"/>
    <w:rsid w:val="00E54E60"/>
    <w:rsid w:val="00E5778F"/>
    <w:rsid w:val="00E57E91"/>
    <w:rsid w:val="00E60907"/>
    <w:rsid w:val="00E67150"/>
    <w:rsid w:val="00E7081F"/>
    <w:rsid w:val="00E74248"/>
    <w:rsid w:val="00E84112"/>
    <w:rsid w:val="00E8778D"/>
    <w:rsid w:val="00E90360"/>
    <w:rsid w:val="00E94A1B"/>
    <w:rsid w:val="00E95B57"/>
    <w:rsid w:val="00EB1C02"/>
    <w:rsid w:val="00ED2E61"/>
    <w:rsid w:val="00ED5450"/>
    <w:rsid w:val="00EE03F8"/>
    <w:rsid w:val="00EE6C4A"/>
    <w:rsid w:val="00EE6FA0"/>
    <w:rsid w:val="00F0097F"/>
    <w:rsid w:val="00F07D34"/>
    <w:rsid w:val="00F117F0"/>
    <w:rsid w:val="00F118F6"/>
    <w:rsid w:val="00F13B73"/>
    <w:rsid w:val="00F15023"/>
    <w:rsid w:val="00F21014"/>
    <w:rsid w:val="00F30D5D"/>
    <w:rsid w:val="00F31AB7"/>
    <w:rsid w:val="00F33476"/>
    <w:rsid w:val="00F33FDC"/>
    <w:rsid w:val="00F46E02"/>
    <w:rsid w:val="00F47FEC"/>
    <w:rsid w:val="00F539EC"/>
    <w:rsid w:val="00F75EF0"/>
    <w:rsid w:val="00F77357"/>
    <w:rsid w:val="00F775CD"/>
    <w:rsid w:val="00F82D71"/>
    <w:rsid w:val="00F836CB"/>
    <w:rsid w:val="00F857CA"/>
    <w:rsid w:val="00F871B2"/>
    <w:rsid w:val="00F879D4"/>
    <w:rsid w:val="00F91607"/>
    <w:rsid w:val="00F93C1E"/>
    <w:rsid w:val="00F955C0"/>
    <w:rsid w:val="00F95FC9"/>
    <w:rsid w:val="00FA0C44"/>
    <w:rsid w:val="00FA19C1"/>
    <w:rsid w:val="00FA20F8"/>
    <w:rsid w:val="00FA60B1"/>
    <w:rsid w:val="00FB1F12"/>
    <w:rsid w:val="00FB3828"/>
    <w:rsid w:val="00FB5B4C"/>
    <w:rsid w:val="00FC013B"/>
    <w:rsid w:val="00FC12A0"/>
    <w:rsid w:val="00FD0433"/>
    <w:rsid w:val="00FE3E81"/>
    <w:rsid w:val="00FE4890"/>
    <w:rsid w:val="00FF0B0C"/>
    <w:rsid w:val="00FF2B0D"/>
    <w:rsid w:val="00FF4F53"/>
    <w:rsid w:val="00FF6A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9ACACD"/>
  <w15:chartTrackingRefBased/>
  <w15:docId w15:val="{D5C385B7-A124-4AC6-AB6E-421D58973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0801"/>
    <w:pPr>
      <w:widowControl w:val="0"/>
    </w:pPr>
    <w:rPr>
      <w:rFonts w:ascii="Times New Roman" w:hAnsi="Times New Roman"/>
      <w:kern w:val="2"/>
      <w:sz w:val="24"/>
      <w:szCs w:val="24"/>
    </w:rPr>
  </w:style>
  <w:style w:type="paragraph" w:styleId="2">
    <w:name w:val="heading 2"/>
    <w:basedOn w:val="a"/>
    <w:qFormat/>
    <w:rsid w:val="001A1227"/>
    <w:pPr>
      <w:widowControl/>
      <w:spacing w:before="100" w:beforeAutospacing="1" w:after="100" w:afterAutospacing="1"/>
      <w:outlineLvl w:val="1"/>
    </w:pPr>
    <w:rPr>
      <w:rFonts w:ascii="新細明體" w:hAnsi="新細明體" w:cs="新細明體"/>
      <w:b/>
      <w:bCs/>
      <w:kern w:val="0"/>
      <w:sz w:val="36"/>
      <w:szCs w:val="36"/>
    </w:rPr>
  </w:style>
  <w:style w:type="paragraph" w:styleId="3">
    <w:name w:val="heading 3"/>
    <w:basedOn w:val="a"/>
    <w:next w:val="a"/>
    <w:link w:val="30"/>
    <w:uiPriority w:val="9"/>
    <w:semiHidden/>
    <w:unhideWhenUsed/>
    <w:qFormat/>
    <w:rsid w:val="00EE03F8"/>
    <w:pPr>
      <w:keepNext/>
      <w:spacing w:line="720" w:lineRule="auto"/>
      <w:outlineLvl w:val="2"/>
    </w:pPr>
    <w:rPr>
      <w:rFonts w:ascii="Calibri Light" w:hAnsi="Calibri Light"/>
      <w:b/>
      <w:bCs/>
      <w:sz w:val="36"/>
      <w:szCs w:val="36"/>
    </w:rPr>
  </w:style>
  <w:style w:type="paragraph" w:styleId="4">
    <w:name w:val="heading 4"/>
    <w:basedOn w:val="a"/>
    <w:next w:val="a"/>
    <w:link w:val="40"/>
    <w:uiPriority w:val="9"/>
    <w:semiHidden/>
    <w:unhideWhenUsed/>
    <w:qFormat/>
    <w:rsid w:val="00931BB7"/>
    <w:pPr>
      <w:keepNext/>
      <w:spacing w:line="720" w:lineRule="auto"/>
      <w:outlineLvl w:val="3"/>
    </w:pPr>
    <w:rPr>
      <w:rFonts w:ascii="Cambria" w:hAnsi="Cambria"/>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64865"/>
    <w:rPr>
      <w:color w:val="0000FF"/>
      <w:u w:val="single"/>
    </w:rPr>
  </w:style>
  <w:style w:type="paragraph" w:styleId="a4">
    <w:name w:val="header"/>
    <w:basedOn w:val="a"/>
    <w:link w:val="a5"/>
    <w:uiPriority w:val="99"/>
    <w:unhideWhenUsed/>
    <w:rsid w:val="00027DDA"/>
    <w:pPr>
      <w:tabs>
        <w:tab w:val="center" w:pos="4153"/>
        <w:tab w:val="right" w:pos="8306"/>
      </w:tabs>
      <w:snapToGrid w:val="0"/>
    </w:pPr>
    <w:rPr>
      <w:kern w:val="0"/>
      <w:sz w:val="20"/>
      <w:szCs w:val="20"/>
      <w:lang w:val="x-none" w:eastAsia="x-none"/>
    </w:rPr>
  </w:style>
  <w:style w:type="character" w:customStyle="1" w:styleId="a5">
    <w:name w:val="頁首 字元"/>
    <w:link w:val="a4"/>
    <w:uiPriority w:val="99"/>
    <w:locked/>
    <w:rsid w:val="00027DDA"/>
    <w:rPr>
      <w:rFonts w:ascii="Times New Roman" w:eastAsia="新細明體" w:hAnsi="Times New Roman" w:cs="Times New Roman"/>
      <w:sz w:val="20"/>
      <w:szCs w:val="20"/>
    </w:rPr>
  </w:style>
  <w:style w:type="paragraph" w:styleId="a6">
    <w:name w:val="footer"/>
    <w:basedOn w:val="a"/>
    <w:link w:val="a7"/>
    <w:uiPriority w:val="99"/>
    <w:unhideWhenUsed/>
    <w:rsid w:val="00027DDA"/>
    <w:pPr>
      <w:tabs>
        <w:tab w:val="center" w:pos="4153"/>
        <w:tab w:val="right" w:pos="8306"/>
      </w:tabs>
      <w:snapToGrid w:val="0"/>
    </w:pPr>
    <w:rPr>
      <w:kern w:val="0"/>
      <w:sz w:val="20"/>
      <w:szCs w:val="20"/>
      <w:lang w:val="x-none" w:eastAsia="x-none"/>
    </w:rPr>
  </w:style>
  <w:style w:type="character" w:customStyle="1" w:styleId="a7">
    <w:name w:val="頁尾 字元"/>
    <w:link w:val="a6"/>
    <w:uiPriority w:val="99"/>
    <w:locked/>
    <w:rsid w:val="00027DDA"/>
    <w:rPr>
      <w:rFonts w:ascii="Times New Roman" w:eastAsia="新細明體" w:hAnsi="Times New Roman" w:cs="Times New Roman"/>
      <w:sz w:val="20"/>
      <w:szCs w:val="20"/>
    </w:rPr>
  </w:style>
  <w:style w:type="paragraph" w:styleId="Web">
    <w:name w:val="Normal (Web)"/>
    <w:basedOn w:val="a"/>
    <w:uiPriority w:val="99"/>
    <w:rsid w:val="00DA2A14"/>
    <w:pPr>
      <w:widowControl/>
      <w:spacing w:before="100" w:beforeAutospacing="1" w:after="100" w:afterAutospacing="1"/>
    </w:pPr>
    <w:rPr>
      <w:rFonts w:ascii="新細明體" w:hAnsi="新細明體" w:cs="新細明體"/>
      <w:kern w:val="0"/>
    </w:rPr>
  </w:style>
  <w:style w:type="character" w:customStyle="1" w:styleId="40">
    <w:name w:val="標題 4 字元"/>
    <w:link w:val="4"/>
    <w:uiPriority w:val="9"/>
    <w:semiHidden/>
    <w:rsid w:val="00931BB7"/>
    <w:rPr>
      <w:rFonts w:ascii="Cambria" w:eastAsia="新細明體" w:hAnsi="Cambria" w:cs="Times New Roman"/>
      <w:kern w:val="2"/>
      <w:sz w:val="36"/>
      <w:szCs w:val="36"/>
    </w:rPr>
  </w:style>
  <w:style w:type="paragraph" w:styleId="a8">
    <w:name w:val="Balloon Text"/>
    <w:basedOn w:val="a"/>
    <w:link w:val="a9"/>
    <w:uiPriority w:val="99"/>
    <w:semiHidden/>
    <w:unhideWhenUsed/>
    <w:rsid w:val="00236FF2"/>
    <w:rPr>
      <w:rFonts w:ascii="Calibri Light" w:hAnsi="Calibri Light"/>
      <w:sz w:val="18"/>
      <w:szCs w:val="18"/>
      <w:lang w:val="x-none" w:eastAsia="x-none"/>
    </w:rPr>
  </w:style>
  <w:style w:type="character" w:customStyle="1" w:styleId="a9">
    <w:name w:val="註解方塊文字 字元"/>
    <w:link w:val="a8"/>
    <w:uiPriority w:val="99"/>
    <w:semiHidden/>
    <w:rsid w:val="00236FF2"/>
    <w:rPr>
      <w:rFonts w:ascii="Calibri Light" w:eastAsia="新細明體" w:hAnsi="Calibri Light" w:cs="Times New Roman"/>
      <w:kern w:val="2"/>
      <w:sz w:val="18"/>
      <w:szCs w:val="18"/>
    </w:rPr>
  </w:style>
  <w:style w:type="character" w:customStyle="1" w:styleId="org">
    <w:name w:val="org"/>
    <w:basedOn w:val="a0"/>
    <w:rsid w:val="004E0BF0"/>
  </w:style>
  <w:style w:type="character" w:customStyle="1" w:styleId="w8qarf">
    <w:name w:val="w8qarf"/>
    <w:rsid w:val="00F955C0"/>
  </w:style>
  <w:style w:type="character" w:customStyle="1" w:styleId="lrzxr">
    <w:name w:val="lrzxr"/>
    <w:rsid w:val="00F955C0"/>
  </w:style>
  <w:style w:type="character" w:customStyle="1" w:styleId="30">
    <w:name w:val="標題 3 字元"/>
    <w:link w:val="3"/>
    <w:uiPriority w:val="9"/>
    <w:semiHidden/>
    <w:rsid w:val="00EE03F8"/>
    <w:rPr>
      <w:rFonts w:ascii="Calibri Light" w:eastAsia="新細明體" w:hAnsi="Calibri Light" w:cs="Times New Roman"/>
      <w:b/>
      <w:bCs/>
      <w:kern w:val="2"/>
      <w:sz w:val="36"/>
      <w:szCs w:val="36"/>
    </w:rPr>
  </w:style>
  <w:style w:type="paragraph" w:styleId="aa">
    <w:name w:val="Revision"/>
    <w:hidden/>
    <w:uiPriority w:val="99"/>
    <w:semiHidden/>
    <w:rsid w:val="000A0474"/>
    <w:rPr>
      <w:rFonts w:ascii="Times New Roman" w:hAnsi="Times New Roman"/>
      <w:kern w:val="2"/>
      <w:sz w:val="24"/>
      <w:szCs w:val="24"/>
    </w:rPr>
  </w:style>
  <w:style w:type="character" w:styleId="ab">
    <w:name w:val="annotation reference"/>
    <w:basedOn w:val="a0"/>
    <w:uiPriority w:val="99"/>
    <w:semiHidden/>
    <w:unhideWhenUsed/>
    <w:rsid w:val="001E73B1"/>
    <w:rPr>
      <w:sz w:val="18"/>
      <w:szCs w:val="18"/>
    </w:rPr>
  </w:style>
  <w:style w:type="paragraph" w:styleId="ac">
    <w:name w:val="annotation text"/>
    <w:basedOn w:val="a"/>
    <w:link w:val="ad"/>
    <w:uiPriority w:val="99"/>
    <w:unhideWhenUsed/>
    <w:rsid w:val="001E73B1"/>
  </w:style>
  <w:style w:type="character" w:customStyle="1" w:styleId="ad">
    <w:name w:val="註解文字 字元"/>
    <w:basedOn w:val="a0"/>
    <w:link w:val="ac"/>
    <w:uiPriority w:val="99"/>
    <w:rsid w:val="001E73B1"/>
    <w:rPr>
      <w:rFonts w:ascii="Times New Roman" w:hAnsi="Times New Roman"/>
      <w:kern w:val="2"/>
      <w:sz w:val="24"/>
      <w:szCs w:val="24"/>
    </w:rPr>
  </w:style>
  <w:style w:type="paragraph" w:styleId="ae">
    <w:name w:val="annotation subject"/>
    <w:basedOn w:val="ac"/>
    <w:next w:val="ac"/>
    <w:link w:val="af"/>
    <w:uiPriority w:val="99"/>
    <w:semiHidden/>
    <w:unhideWhenUsed/>
    <w:rsid w:val="001E73B1"/>
    <w:rPr>
      <w:b/>
      <w:bCs/>
    </w:rPr>
  </w:style>
  <w:style w:type="character" w:customStyle="1" w:styleId="af">
    <w:name w:val="註解主旨 字元"/>
    <w:basedOn w:val="ad"/>
    <w:link w:val="ae"/>
    <w:uiPriority w:val="99"/>
    <w:semiHidden/>
    <w:rsid w:val="001E73B1"/>
    <w:rPr>
      <w:rFonts w:ascii="Times New Roman" w:hAnsi="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16838">
      <w:bodyDiv w:val="1"/>
      <w:marLeft w:val="0"/>
      <w:marRight w:val="0"/>
      <w:marTop w:val="0"/>
      <w:marBottom w:val="0"/>
      <w:divBdr>
        <w:top w:val="none" w:sz="0" w:space="0" w:color="auto"/>
        <w:left w:val="none" w:sz="0" w:space="0" w:color="auto"/>
        <w:bottom w:val="none" w:sz="0" w:space="0" w:color="auto"/>
        <w:right w:val="none" w:sz="0" w:space="0" w:color="auto"/>
      </w:divBdr>
    </w:div>
    <w:div w:id="169373043">
      <w:bodyDiv w:val="1"/>
      <w:marLeft w:val="0"/>
      <w:marRight w:val="0"/>
      <w:marTop w:val="0"/>
      <w:marBottom w:val="0"/>
      <w:divBdr>
        <w:top w:val="none" w:sz="0" w:space="0" w:color="auto"/>
        <w:left w:val="none" w:sz="0" w:space="0" w:color="auto"/>
        <w:bottom w:val="none" w:sz="0" w:space="0" w:color="auto"/>
        <w:right w:val="none" w:sz="0" w:space="0" w:color="auto"/>
      </w:divBdr>
    </w:div>
    <w:div w:id="272829959">
      <w:bodyDiv w:val="1"/>
      <w:marLeft w:val="0"/>
      <w:marRight w:val="0"/>
      <w:marTop w:val="0"/>
      <w:marBottom w:val="0"/>
      <w:divBdr>
        <w:top w:val="none" w:sz="0" w:space="0" w:color="auto"/>
        <w:left w:val="none" w:sz="0" w:space="0" w:color="auto"/>
        <w:bottom w:val="none" w:sz="0" w:space="0" w:color="auto"/>
        <w:right w:val="none" w:sz="0" w:space="0" w:color="auto"/>
      </w:divBdr>
    </w:div>
    <w:div w:id="417558708">
      <w:bodyDiv w:val="1"/>
      <w:marLeft w:val="0"/>
      <w:marRight w:val="0"/>
      <w:marTop w:val="0"/>
      <w:marBottom w:val="0"/>
      <w:divBdr>
        <w:top w:val="none" w:sz="0" w:space="0" w:color="auto"/>
        <w:left w:val="none" w:sz="0" w:space="0" w:color="auto"/>
        <w:bottom w:val="none" w:sz="0" w:space="0" w:color="auto"/>
        <w:right w:val="none" w:sz="0" w:space="0" w:color="auto"/>
      </w:divBdr>
    </w:div>
    <w:div w:id="729959626">
      <w:bodyDiv w:val="1"/>
      <w:marLeft w:val="0"/>
      <w:marRight w:val="0"/>
      <w:marTop w:val="0"/>
      <w:marBottom w:val="0"/>
      <w:divBdr>
        <w:top w:val="none" w:sz="0" w:space="0" w:color="auto"/>
        <w:left w:val="none" w:sz="0" w:space="0" w:color="auto"/>
        <w:bottom w:val="none" w:sz="0" w:space="0" w:color="auto"/>
        <w:right w:val="none" w:sz="0" w:space="0" w:color="auto"/>
      </w:divBdr>
    </w:div>
    <w:div w:id="866255371">
      <w:bodyDiv w:val="1"/>
      <w:marLeft w:val="0"/>
      <w:marRight w:val="0"/>
      <w:marTop w:val="0"/>
      <w:marBottom w:val="0"/>
      <w:divBdr>
        <w:top w:val="none" w:sz="0" w:space="0" w:color="auto"/>
        <w:left w:val="none" w:sz="0" w:space="0" w:color="auto"/>
        <w:bottom w:val="none" w:sz="0" w:space="0" w:color="auto"/>
        <w:right w:val="none" w:sz="0" w:space="0" w:color="auto"/>
      </w:divBdr>
    </w:div>
    <w:div w:id="1210000400">
      <w:bodyDiv w:val="1"/>
      <w:marLeft w:val="0"/>
      <w:marRight w:val="0"/>
      <w:marTop w:val="0"/>
      <w:marBottom w:val="0"/>
      <w:divBdr>
        <w:top w:val="none" w:sz="0" w:space="0" w:color="auto"/>
        <w:left w:val="none" w:sz="0" w:space="0" w:color="auto"/>
        <w:bottom w:val="none" w:sz="0" w:space="0" w:color="auto"/>
        <w:right w:val="none" w:sz="0" w:space="0" w:color="auto"/>
      </w:divBdr>
    </w:div>
    <w:div w:id="1236822872">
      <w:bodyDiv w:val="1"/>
      <w:marLeft w:val="0"/>
      <w:marRight w:val="0"/>
      <w:marTop w:val="0"/>
      <w:marBottom w:val="0"/>
      <w:divBdr>
        <w:top w:val="none" w:sz="0" w:space="0" w:color="auto"/>
        <w:left w:val="none" w:sz="0" w:space="0" w:color="auto"/>
        <w:bottom w:val="none" w:sz="0" w:space="0" w:color="auto"/>
        <w:right w:val="none" w:sz="0" w:space="0" w:color="auto"/>
      </w:divBdr>
    </w:div>
    <w:div w:id="1272279982">
      <w:bodyDiv w:val="1"/>
      <w:marLeft w:val="0"/>
      <w:marRight w:val="0"/>
      <w:marTop w:val="0"/>
      <w:marBottom w:val="0"/>
      <w:divBdr>
        <w:top w:val="none" w:sz="0" w:space="0" w:color="auto"/>
        <w:left w:val="none" w:sz="0" w:space="0" w:color="auto"/>
        <w:bottom w:val="none" w:sz="0" w:space="0" w:color="auto"/>
        <w:right w:val="none" w:sz="0" w:space="0" w:color="auto"/>
      </w:divBdr>
    </w:div>
    <w:div w:id="1283532086">
      <w:bodyDiv w:val="1"/>
      <w:marLeft w:val="0"/>
      <w:marRight w:val="0"/>
      <w:marTop w:val="0"/>
      <w:marBottom w:val="0"/>
      <w:divBdr>
        <w:top w:val="none" w:sz="0" w:space="0" w:color="auto"/>
        <w:left w:val="none" w:sz="0" w:space="0" w:color="auto"/>
        <w:bottom w:val="none" w:sz="0" w:space="0" w:color="auto"/>
        <w:right w:val="none" w:sz="0" w:space="0" w:color="auto"/>
      </w:divBdr>
    </w:div>
    <w:div w:id="1446926123">
      <w:bodyDiv w:val="1"/>
      <w:marLeft w:val="0"/>
      <w:marRight w:val="0"/>
      <w:marTop w:val="0"/>
      <w:marBottom w:val="0"/>
      <w:divBdr>
        <w:top w:val="none" w:sz="0" w:space="0" w:color="auto"/>
        <w:left w:val="none" w:sz="0" w:space="0" w:color="auto"/>
        <w:bottom w:val="none" w:sz="0" w:space="0" w:color="auto"/>
        <w:right w:val="none" w:sz="0" w:space="0" w:color="auto"/>
      </w:divBdr>
    </w:div>
    <w:div w:id="1452433304">
      <w:bodyDiv w:val="1"/>
      <w:marLeft w:val="0"/>
      <w:marRight w:val="0"/>
      <w:marTop w:val="0"/>
      <w:marBottom w:val="0"/>
      <w:divBdr>
        <w:top w:val="none" w:sz="0" w:space="0" w:color="auto"/>
        <w:left w:val="none" w:sz="0" w:space="0" w:color="auto"/>
        <w:bottom w:val="none" w:sz="0" w:space="0" w:color="auto"/>
        <w:right w:val="none" w:sz="0" w:space="0" w:color="auto"/>
      </w:divBdr>
    </w:div>
    <w:div w:id="1577935344">
      <w:bodyDiv w:val="1"/>
      <w:marLeft w:val="0"/>
      <w:marRight w:val="0"/>
      <w:marTop w:val="0"/>
      <w:marBottom w:val="0"/>
      <w:divBdr>
        <w:top w:val="none" w:sz="0" w:space="0" w:color="auto"/>
        <w:left w:val="none" w:sz="0" w:space="0" w:color="auto"/>
        <w:bottom w:val="none" w:sz="0" w:space="0" w:color="auto"/>
        <w:right w:val="none" w:sz="0" w:space="0" w:color="auto"/>
      </w:divBdr>
    </w:div>
    <w:div w:id="1661428301">
      <w:bodyDiv w:val="1"/>
      <w:marLeft w:val="0"/>
      <w:marRight w:val="0"/>
      <w:marTop w:val="0"/>
      <w:marBottom w:val="0"/>
      <w:divBdr>
        <w:top w:val="none" w:sz="0" w:space="0" w:color="auto"/>
        <w:left w:val="none" w:sz="0" w:space="0" w:color="auto"/>
        <w:bottom w:val="none" w:sz="0" w:space="0" w:color="auto"/>
        <w:right w:val="none" w:sz="0" w:space="0" w:color="auto"/>
      </w:divBdr>
    </w:div>
    <w:div w:id="1729840968">
      <w:bodyDiv w:val="1"/>
      <w:marLeft w:val="0"/>
      <w:marRight w:val="0"/>
      <w:marTop w:val="0"/>
      <w:marBottom w:val="0"/>
      <w:divBdr>
        <w:top w:val="none" w:sz="0" w:space="0" w:color="auto"/>
        <w:left w:val="none" w:sz="0" w:space="0" w:color="auto"/>
        <w:bottom w:val="none" w:sz="0" w:space="0" w:color="auto"/>
        <w:right w:val="none" w:sz="0" w:space="0" w:color="auto"/>
      </w:divBdr>
    </w:div>
    <w:div w:id="1925645887">
      <w:bodyDiv w:val="1"/>
      <w:marLeft w:val="0"/>
      <w:marRight w:val="0"/>
      <w:marTop w:val="0"/>
      <w:marBottom w:val="0"/>
      <w:divBdr>
        <w:top w:val="none" w:sz="0" w:space="0" w:color="auto"/>
        <w:left w:val="none" w:sz="0" w:space="0" w:color="auto"/>
        <w:bottom w:val="none" w:sz="0" w:space="0" w:color="auto"/>
        <w:right w:val="none" w:sz="0" w:space="0" w:color="auto"/>
      </w:divBdr>
    </w:div>
    <w:div w:id="2100254788">
      <w:bodyDiv w:val="1"/>
      <w:marLeft w:val="0"/>
      <w:marRight w:val="0"/>
      <w:marTop w:val="0"/>
      <w:marBottom w:val="0"/>
      <w:divBdr>
        <w:top w:val="none" w:sz="0" w:space="0" w:color="auto"/>
        <w:left w:val="none" w:sz="0" w:space="0" w:color="auto"/>
        <w:bottom w:val="none" w:sz="0" w:space="0" w:color="auto"/>
        <w:right w:val="none" w:sz="0" w:space="0" w:color="auto"/>
      </w:divBdr>
    </w:div>
    <w:div w:id="210063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5E103-C6AD-4EDD-953E-E141C99D4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208</Words>
  <Characters>1189</Characters>
  <Application>Microsoft Office Word</Application>
  <DocSecurity>0</DocSecurity>
  <Lines>9</Lines>
  <Paragraphs>2</Paragraphs>
  <ScaleCrop>false</ScaleCrop>
  <Company>C.M.T</Company>
  <LinksUpToDate>false</LinksUpToDate>
  <CharactersWithSpaces>1395</CharactersWithSpaces>
  <SharedDoc>false</SharedDoc>
  <HLinks>
    <vt:vector size="6" baseType="variant">
      <vt:variant>
        <vt:i4>3735606</vt:i4>
      </vt:variant>
      <vt:variant>
        <vt:i4>0</vt:i4>
      </vt:variant>
      <vt:variant>
        <vt:i4>0</vt:i4>
      </vt:variant>
      <vt:variant>
        <vt:i4>5</vt:i4>
      </vt:variant>
      <vt:variant>
        <vt:lpwstr>https://bookmarks.tw/dictionary/archives/21768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遊憩課</cp:lastModifiedBy>
  <cp:revision>5</cp:revision>
  <cp:lastPrinted>2023-11-30T11:06:00Z</cp:lastPrinted>
  <dcterms:created xsi:type="dcterms:W3CDTF">2023-12-05T01:41:00Z</dcterms:created>
  <dcterms:modified xsi:type="dcterms:W3CDTF">2023-12-06T04:09:00Z</dcterms:modified>
</cp:coreProperties>
</file>