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72750" w14:textId="77777777" w:rsidR="00D62B0E" w:rsidRPr="00D006CF" w:rsidRDefault="00EE3F44" w:rsidP="00BE0170">
      <w:pPr>
        <w:widowControl/>
        <w:spacing w:line="400" w:lineRule="auto"/>
        <w:ind w:rightChars="77" w:right="185"/>
        <w:jc w:val="center"/>
        <w:rPr>
          <w:rFonts w:ascii="標楷體" w:eastAsia="標楷體" w:hAnsi="標楷體" w:cs="標楷體"/>
          <w:b/>
          <w:color w:val="000000" w:themeColor="text1"/>
          <w:sz w:val="40"/>
          <w:szCs w:val="40"/>
        </w:rPr>
      </w:pPr>
      <w:bookmarkStart w:id="0" w:name="_Hlk127202470"/>
      <w:r w:rsidRPr="00D006CF">
        <w:rPr>
          <w:rFonts w:ascii="標楷體" w:eastAsia="標楷體" w:hAnsi="標楷體" w:cs="標楷體"/>
          <w:b/>
          <w:color w:val="000000" w:themeColor="text1"/>
          <w:sz w:val="40"/>
          <w:szCs w:val="40"/>
        </w:rPr>
        <w:t>雲嘉南鹽田及濕地環境教育中心</w:t>
      </w:r>
    </w:p>
    <w:p w14:paraId="117BF4F1" w14:textId="0FA1B351" w:rsidR="00D62B0E" w:rsidRPr="00D433D0" w:rsidRDefault="00EE3F44">
      <w:pPr>
        <w:spacing w:before="60" w:after="120" w:line="480" w:lineRule="auto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D433D0">
        <w:rPr>
          <w:rFonts w:ascii="標楷體" w:eastAsia="標楷體" w:hAnsi="標楷體" w:cs="標楷體"/>
          <w:bCs/>
          <w:sz w:val="32"/>
          <w:szCs w:val="32"/>
        </w:rPr>
        <w:t>環境教育教學方案</w:t>
      </w:r>
      <w:r w:rsidR="00D006CF" w:rsidRPr="00D433D0">
        <w:rPr>
          <w:rFonts w:ascii="標楷體" w:eastAsia="標楷體" w:hAnsi="標楷體" w:cs="標楷體" w:hint="eastAsia"/>
          <w:bCs/>
          <w:sz w:val="32"/>
          <w:szCs w:val="32"/>
        </w:rPr>
        <w:t xml:space="preserve">: </w:t>
      </w:r>
      <w:r w:rsidR="00A9044A" w:rsidRPr="00D433D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滄海桑田--鹽田變濕地</w:t>
      </w:r>
    </w:p>
    <w:tbl>
      <w:tblPr>
        <w:tblStyle w:val="a5"/>
        <w:tblW w:w="9640" w:type="dxa"/>
        <w:tblInd w:w="-2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3544"/>
        <w:gridCol w:w="1559"/>
        <w:gridCol w:w="2667"/>
      </w:tblGrid>
      <w:tr w:rsidR="00A9044A" w:rsidRPr="005F4E68" w14:paraId="77D72F47" w14:textId="77777777" w:rsidTr="00660D55">
        <w:trPr>
          <w:trHeight w:val="932"/>
        </w:trPr>
        <w:tc>
          <w:tcPr>
            <w:tcW w:w="1870" w:type="dxa"/>
            <w:vAlign w:val="center"/>
          </w:tcPr>
          <w:bookmarkEnd w:id="0"/>
          <w:p w14:paraId="3B141964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活動名稱</w:t>
            </w:r>
          </w:p>
        </w:tc>
        <w:tc>
          <w:tcPr>
            <w:tcW w:w="7770" w:type="dxa"/>
            <w:gridSpan w:val="3"/>
            <w:vAlign w:val="center"/>
          </w:tcPr>
          <w:p w14:paraId="0D1EF62F" w14:textId="5796AD22" w:rsidR="00A9044A" w:rsidRPr="005F4E68" w:rsidRDefault="005F4E68" w:rsidP="00C7647D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A9044A" w:rsidRPr="005F4E6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滄海桑田--鹽田變濕地</w:t>
            </w:r>
          </w:p>
        </w:tc>
      </w:tr>
      <w:tr w:rsidR="00A9044A" w:rsidRPr="005F4E68" w14:paraId="313205E4" w14:textId="77777777" w:rsidTr="008E396B">
        <w:trPr>
          <w:trHeight w:val="620"/>
        </w:trPr>
        <w:tc>
          <w:tcPr>
            <w:tcW w:w="1870" w:type="dxa"/>
            <w:vAlign w:val="center"/>
          </w:tcPr>
          <w:p w14:paraId="153DBE91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教學(執行)人員</w:t>
            </w:r>
          </w:p>
        </w:tc>
        <w:tc>
          <w:tcPr>
            <w:tcW w:w="3544" w:type="dxa"/>
            <w:vAlign w:val="center"/>
          </w:tcPr>
          <w:p w14:paraId="7CC4793E" w14:textId="77777777" w:rsidR="00A9044A" w:rsidRPr="005F4E68" w:rsidRDefault="00A9044A" w:rsidP="005F4E6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5F4E68">
              <w:rPr>
                <w:rFonts w:ascii="標楷體" w:eastAsia="標楷體" w:hAnsi="標楷體" w:cs="標楷體"/>
                <w:color w:val="000000"/>
              </w:rPr>
              <w:t>環教人員</w:t>
            </w:r>
            <w:proofErr w:type="gramEnd"/>
            <w:r w:rsidRPr="005F4E68">
              <w:rPr>
                <w:rFonts w:ascii="標楷體" w:eastAsia="標楷體" w:hAnsi="標楷體" w:cs="標楷體"/>
                <w:color w:val="000000"/>
              </w:rPr>
              <w:t>1名、活動紀錄1名</w:t>
            </w:r>
          </w:p>
        </w:tc>
        <w:tc>
          <w:tcPr>
            <w:tcW w:w="1559" w:type="dxa"/>
            <w:vAlign w:val="center"/>
          </w:tcPr>
          <w:p w14:paraId="186C450C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對象</w:t>
            </w:r>
          </w:p>
        </w:tc>
        <w:tc>
          <w:tcPr>
            <w:tcW w:w="2667" w:type="dxa"/>
            <w:vAlign w:val="center"/>
          </w:tcPr>
          <w:p w14:paraId="0CA1AB37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  <w:u w:val="single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一般親子大眾及團體</w:t>
            </w:r>
          </w:p>
        </w:tc>
      </w:tr>
      <w:tr w:rsidR="00A9044A" w:rsidRPr="005F4E68" w14:paraId="30FE4384" w14:textId="77777777" w:rsidTr="008E396B">
        <w:trPr>
          <w:trHeight w:val="660"/>
        </w:trPr>
        <w:tc>
          <w:tcPr>
            <w:tcW w:w="1870" w:type="dxa"/>
            <w:vAlign w:val="center"/>
          </w:tcPr>
          <w:p w14:paraId="6718DC69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活動地點</w:t>
            </w:r>
          </w:p>
        </w:tc>
        <w:tc>
          <w:tcPr>
            <w:tcW w:w="3544" w:type="dxa"/>
            <w:vAlign w:val="center"/>
          </w:tcPr>
          <w:p w14:paraId="3FCC8727" w14:textId="3C7BA79B" w:rsidR="00A9044A" w:rsidRPr="005F4E68" w:rsidRDefault="00B05DFE" w:rsidP="00C764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北門遊客中心、</w:t>
            </w:r>
            <w:r w:rsidR="00CC24C3">
              <w:rPr>
                <w:rFonts w:ascii="標楷體" w:eastAsia="標楷體" w:hAnsi="標楷體" w:cs="標楷體" w:hint="eastAsia"/>
              </w:rPr>
              <w:t>北門濕地</w:t>
            </w:r>
          </w:p>
        </w:tc>
        <w:tc>
          <w:tcPr>
            <w:tcW w:w="1559" w:type="dxa"/>
            <w:vAlign w:val="center"/>
          </w:tcPr>
          <w:p w14:paraId="2469C94C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活動人數</w:t>
            </w:r>
          </w:p>
        </w:tc>
        <w:tc>
          <w:tcPr>
            <w:tcW w:w="2667" w:type="dxa"/>
            <w:vAlign w:val="center"/>
          </w:tcPr>
          <w:p w14:paraId="095C3231" w14:textId="0C3800F0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20人</w:t>
            </w:r>
          </w:p>
        </w:tc>
      </w:tr>
      <w:tr w:rsidR="00A9044A" w:rsidRPr="005F4E68" w14:paraId="6100D3B3" w14:textId="77777777" w:rsidTr="008E396B">
        <w:trPr>
          <w:trHeight w:val="520"/>
        </w:trPr>
        <w:tc>
          <w:tcPr>
            <w:tcW w:w="1870" w:type="dxa"/>
            <w:vAlign w:val="center"/>
          </w:tcPr>
          <w:p w14:paraId="2570DDE5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課程適用月份</w:t>
            </w:r>
          </w:p>
        </w:tc>
        <w:tc>
          <w:tcPr>
            <w:tcW w:w="3544" w:type="dxa"/>
            <w:vAlign w:val="center"/>
          </w:tcPr>
          <w:p w14:paraId="75FD63D8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全年度均可</w:t>
            </w:r>
          </w:p>
        </w:tc>
        <w:tc>
          <w:tcPr>
            <w:tcW w:w="1559" w:type="dxa"/>
            <w:vAlign w:val="center"/>
          </w:tcPr>
          <w:p w14:paraId="14EC4484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活動時間</w:t>
            </w:r>
          </w:p>
        </w:tc>
        <w:tc>
          <w:tcPr>
            <w:tcW w:w="2667" w:type="dxa"/>
            <w:vAlign w:val="center"/>
          </w:tcPr>
          <w:p w14:paraId="470D36EC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1小時</w:t>
            </w:r>
          </w:p>
        </w:tc>
      </w:tr>
      <w:tr w:rsidR="00A9044A" w:rsidRPr="005F4E68" w14:paraId="56664D55" w14:textId="77777777" w:rsidTr="005F4E68">
        <w:trPr>
          <w:trHeight w:val="2456"/>
        </w:trPr>
        <w:tc>
          <w:tcPr>
            <w:tcW w:w="1870" w:type="dxa"/>
            <w:vAlign w:val="center"/>
          </w:tcPr>
          <w:p w14:paraId="77C65D4E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課程大綱</w:t>
            </w:r>
          </w:p>
        </w:tc>
        <w:tc>
          <w:tcPr>
            <w:tcW w:w="7770" w:type="dxa"/>
            <w:gridSpan w:val="3"/>
            <w:vAlign w:val="center"/>
          </w:tcPr>
          <w:p w14:paraId="0FF66D07" w14:textId="0754D098" w:rsidR="00A9044A" w:rsidRPr="005F4E68" w:rsidRDefault="00A9044A" w:rsidP="005F4E68">
            <w:pPr>
              <w:pStyle w:val="ac"/>
              <w:numPr>
                <w:ilvl w:val="0"/>
                <w:numId w:val="4"/>
              </w:numPr>
              <w:ind w:leftChars="0" w:hanging="244"/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>北門</w:t>
            </w:r>
            <w:r w:rsidR="00EB6661">
              <w:rPr>
                <w:rFonts w:ascii="標楷體" w:eastAsia="標楷體" w:hAnsi="標楷體" w:hint="eastAsia"/>
              </w:rPr>
              <w:t>五大</w:t>
            </w:r>
            <w:r w:rsidRPr="005F4E68">
              <w:rPr>
                <w:rFonts w:ascii="標楷體" w:eastAsia="標楷體" w:hAnsi="標楷體" w:hint="eastAsia"/>
              </w:rPr>
              <w:t>鹽田的</w:t>
            </w:r>
            <w:r w:rsidR="00CC24C3">
              <w:rPr>
                <w:rFonts w:ascii="標楷體" w:eastAsia="標楷體" w:hAnsi="標楷體" w:hint="eastAsia"/>
              </w:rPr>
              <w:t>地理位置</w:t>
            </w:r>
          </w:p>
          <w:p w14:paraId="7BC16A66" w14:textId="7AFC050F" w:rsidR="00A9044A" w:rsidRPr="005F4E68" w:rsidRDefault="00A9044A" w:rsidP="005F4E68">
            <w:pPr>
              <w:pStyle w:val="ac"/>
              <w:numPr>
                <w:ilvl w:val="0"/>
                <w:numId w:val="4"/>
              </w:numPr>
              <w:ind w:leftChars="0" w:hanging="244"/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>為什麼</w:t>
            </w:r>
            <w:r w:rsidR="00CC24C3">
              <w:rPr>
                <w:rFonts w:ascii="標楷體" w:eastAsia="標楷體" w:hAnsi="標楷體" w:hint="eastAsia"/>
              </w:rPr>
              <w:t>北門</w:t>
            </w:r>
            <w:r w:rsidRPr="005F4E68">
              <w:rPr>
                <w:rFonts w:ascii="標楷體" w:eastAsia="標楷體" w:hAnsi="標楷體" w:hint="eastAsia"/>
              </w:rPr>
              <w:t>鹽田廢</w:t>
            </w:r>
            <w:r w:rsidR="00B05DFE">
              <w:rPr>
                <w:rFonts w:ascii="標楷體" w:eastAsia="標楷體" w:hAnsi="標楷體" w:hint="eastAsia"/>
              </w:rPr>
              <w:t>晒</w:t>
            </w:r>
            <w:r w:rsidRPr="005F4E68">
              <w:rPr>
                <w:rFonts w:ascii="標楷體" w:eastAsia="標楷體" w:hAnsi="標楷體" w:hint="eastAsia"/>
              </w:rPr>
              <w:t>了</w:t>
            </w:r>
          </w:p>
          <w:p w14:paraId="461BC87C" w14:textId="77777777" w:rsidR="00A9044A" w:rsidRPr="005F4E68" w:rsidRDefault="00A9044A" w:rsidP="005F4E68">
            <w:pPr>
              <w:pStyle w:val="ac"/>
              <w:numPr>
                <w:ilvl w:val="0"/>
                <w:numId w:val="4"/>
              </w:numPr>
              <w:ind w:leftChars="0" w:hanging="244"/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>什麼是濕地</w:t>
            </w:r>
          </w:p>
          <w:p w14:paraId="32E71996" w14:textId="77777777" w:rsidR="00A9044A" w:rsidRPr="005F4E68" w:rsidRDefault="00A9044A" w:rsidP="005F4E68">
            <w:pPr>
              <w:pStyle w:val="ac"/>
              <w:numPr>
                <w:ilvl w:val="0"/>
                <w:numId w:val="4"/>
              </w:numPr>
              <w:ind w:leftChars="0" w:hanging="244"/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>濕地的重要性：大地腎臟</w:t>
            </w:r>
          </w:p>
          <w:p w14:paraId="66CD4F7B" w14:textId="77777777" w:rsidR="00A9044A" w:rsidRPr="005F4E68" w:rsidRDefault="00A9044A" w:rsidP="005F4E68">
            <w:pPr>
              <w:pStyle w:val="ac"/>
              <w:numPr>
                <w:ilvl w:val="0"/>
                <w:numId w:val="4"/>
              </w:numPr>
              <w:ind w:leftChars="0" w:hanging="244"/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認識溼地常見動物與植物，了解</w:t>
            </w:r>
            <w:r w:rsidRPr="005F4E68">
              <w:rPr>
                <w:rFonts w:ascii="標楷體" w:eastAsia="標楷體" w:hAnsi="標楷體" w:hint="eastAsia"/>
              </w:rPr>
              <w:t>濕地與生物多樣性</w:t>
            </w:r>
          </w:p>
          <w:p w14:paraId="6D6F002A" w14:textId="77777777" w:rsidR="00A9044A" w:rsidRPr="005F4E68" w:rsidRDefault="00A9044A" w:rsidP="005F4E68">
            <w:pPr>
              <w:pStyle w:val="ac"/>
              <w:numPr>
                <w:ilvl w:val="0"/>
                <w:numId w:val="4"/>
              </w:numPr>
              <w:ind w:leftChars="0" w:hanging="244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hint="eastAsia"/>
              </w:rPr>
              <w:t>藉由認識濕地</w:t>
            </w:r>
            <w:r w:rsidRPr="005F4E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的生態環境</w:t>
            </w:r>
            <w:r w:rsidRPr="005F4E68">
              <w:rPr>
                <w:rFonts w:ascii="標楷體" w:eastAsia="標楷體" w:hAnsi="標楷體" w:hint="eastAsia"/>
              </w:rPr>
              <w:t>，了解環境維護的重要性</w:t>
            </w:r>
            <w:r w:rsidRPr="005F4E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，提升學生保育環境的觀念，</w:t>
            </w:r>
            <w:r w:rsidRPr="005F4E68">
              <w:rPr>
                <w:rFonts w:ascii="標楷體" w:eastAsia="標楷體" w:hAnsi="標楷體" w:hint="eastAsia"/>
              </w:rPr>
              <w:t>並能以實際行動做到保護濕地、愛護家園的理念</w:t>
            </w:r>
          </w:p>
        </w:tc>
      </w:tr>
      <w:tr w:rsidR="00A9044A" w:rsidRPr="005F4E68" w14:paraId="7DD6B9F8" w14:textId="77777777" w:rsidTr="005F4E68">
        <w:trPr>
          <w:trHeight w:val="1257"/>
        </w:trPr>
        <w:tc>
          <w:tcPr>
            <w:tcW w:w="1870" w:type="dxa"/>
            <w:vAlign w:val="center"/>
          </w:tcPr>
          <w:p w14:paraId="2DB19C4F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教學(器材)準備</w:t>
            </w:r>
          </w:p>
        </w:tc>
        <w:tc>
          <w:tcPr>
            <w:tcW w:w="7770" w:type="dxa"/>
            <w:gridSpan w:val="3"/>
          </w:tcPr>
          <w:p w14:paraId="11C641CB" w14:textId="7393D57E" w:rsidR="00A9044A" w:rsidRPr="005F4E68" w:rsidRDefault="001C730A" w:rsidP="005F4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Chars="39" w:left="94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解說用小蜜蜂麥克風2組、</w:t>
            </w:r>
            <w:r w:rsidR="00813B88" w:rsidRPr="005F4E68">
              <w:rPr>
                <w:rFonts w:ascii="標楷體" w:eastAsia="標楷體" w:hAnsi="標楷體" w:cs="標楷體" w:hint="eastAsia"/>
              </w:rPr>
              <w:t>認識濕地圖卡12張、[鷺科鳥類知多少?]</w:t>
            </w:r>
            <w:r w:rsidR="005F4E68" w:rsidRPr="005F4E68">
              <w:rPr>
                <w:rFonts w:ascii="標楷體" w:eastAsia="標楷體" w:hAnsi="標楷體" w:cs="標楷體" w:hint="eastAsia"/>
              </w:rPr>
              <w:t>對開壁報紙1張+鷺科鳥類磁鐵圖卡8張、[濕地物種多樣性--生物找棲地]全開壁報紙1張+物種磁鐵圖卡20個、</w:t>
            </w:r>
            <w:r w:rsidR="00A9044A" w:rsidRPr="005F4E68">
              <w:rPr>
                <w:rFonts w:ascii="標楷體" w:eastAsia="標楷體" w:hAnsi="標楷體" w:hint="eastAsia"/>
              </w:rPr>
              <w:t>磁鐵白板</w:t>
            </w:r>
            <w:r w:rsidR="005F4E68" w:rsidRPr="005F4E68">
              <w:rPr>
                <w:rFonts w:ascii="標楷體" w:eastAsia="標楷體" w:hAnsi="標楷體" w:hint="eastAsia"/>
              </w:rPr>
              <w:t>1個</w:t>
            </w:r>
          </w:p>
        </w:tc>
      </w:tr>
      <w:tr w:rsidR="00A9044A" w:rsidRPr="005F4E68" w14:paraId="317F8581" w14:textId="77777777" w:rsidTr="005F4E68">
        <w:trPr>
          <w:trHeight w:val="3785"/>
        </w:trPr>
        <w:tc>
          <w:tcPr>
            <w:tcW w:w="1870" w:type="dxa"/>
            <w:vAlign w:val="center"/>
          </w:tcPr>
          <w:p w14:paraId="31A96C43" w14:textId="77777777" w:rsidR="00A9044A" w:rsidRPr="005F4E68" w:rsidRDefault="00A9044A" w:rsidP="00C7647D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教學目標</w:t>
            </w:r>
          </w:p>
        </w:tc>
        <w:tc>
          <w:tcPr>
            <w:tcW w:w="7770" w:type="dxa"/>
            <w:gridSpan w:val="3"/>
            <w:vAlign w:val="center"/>
          </w:tcPr>
          <w:p w14:paraId="4BAB01E8" w14:textId="4E5A2F44" w:rsidR="00A9044A" w:rsidRPr="00FC03B4" w:rsidRDefault="00FC03B4" w:rsidP="00C7647D">
            <w:pPr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 xml:space="preserve">  認知</w:t>
            </w:r>
          </w:p>
          <w:p w14:paraId="36201811" w14:textId="77777777" w:rsidR="000D099B" w:rsidRPr="005F4E68" w:rsidRDefault="00A9044A" w:rsidP="00C7647D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 xml:space="preserve">     1.了解鹽田為何會消失</w:t>
            </w:r>
          </w:p>
          <w:p w14:paraId="4EDE7B6D" w14:textId="77777777" w:rsidR="000D099B" w:rsidRPr="005F4E68" w:rsidRDefault="000D099B" w:rsidP="00C7647D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 xml:space="preserve">   </w:t>
            </w:r>
            <w:r w:rsidR="00A9044A" w:rsidRPr="005F4E68">
              <w:rPr>
                <w:rFonts w:ascii="標楷體" w:eastAsia="標楷體" w:hAnsi="標楷體" w:hint="eastAsia"/>
              </w:rPr>
              <w:t xml:space="preserve">  2.認識濕地</w:t>
            </w:r>
          </w:p>
          <w:p w14:paraId="7A750AA1" w14:textId="70E40498" w:rsidR="00A9044A" w:rsidRPr="005F4E68" w:rsidRDefault="000D099B" w:rsidP="00C7647D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 xml:space="preserve">    </w:t>
            </w:r>
            <w:r w:rsidR="00A9044A" w:rsidRPr="005F4E68">
              <w:rPr>
                <w:rFonts w:ascii="標楷體" w:eastAsia="標楷體" w:hAnsi="標楷體" w:hint="eastAsia"/>
              </w:rPr>
              <w:t xml:space="preserve"> 3.認識生物多樣性  </w:t>
            </w:r>
          </w:p>
          <w:p w14:paraId="7725AB29" w14:textId="77777777" w:rsidR="00A9044A" w:rsidRPr="005F4E68" w:rsidRDefault="00A9044A" w:rsidP="00C7647D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 xml:space="preserve">     4.濕地之功能與環境及人類之密切關係</w:t>
            </w:r>
          </w:p>
          <w:p w14:paraId="7B243AA7" w14:textId="701EC1F1" w:rsidR="00A9044A" w:rsidRPr="005F4E68" w:rsidRDefault="00FC03B4" w:rsidP="00C7647D">
            <w:pPr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</w:rPr>
              <w:t xml:space="preserve">  技能</w:t>
            </w:r>
          </w:p>
          <w:p w14:paraId="37EB1520" w14:textId="77777777" w:rsidR="00A9044A" w:rsidRPr="005F4E68" w:rsidRDefault="00A9044A" w:rsidP="00C7647D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 xml:space="preserve">     1.能清楚分辨濕地的類型</w:t>
            </w:r>
          </w:p>
          <w:p w14:paraId="50963B39" w14:textId="77777777" w:rsidR="00A9044A" w:rsidRPr="005F4E68" w:rsidRDefault="00A9044A" w:rsidP="00C7647D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 xml:space="preserve">     2.能在生活中實踐廢棄物減量、環境保護及環境關懷行動 </w:t>
            </w:r>
          </w:p>
          <w:p w14:paraId="2E6AE84D" w14:textId="78FCB45C" w:rsidR="00A9044A" w:rsidRPr="005F4E68" w:rsidRDefault="00FC03B4" w:rsidP="00C7647D">
            <w:pPr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</w:rPr>
              <w:t xml:space="preserve">  情意</w:t>
            </w:r>
          </w:p>
          <w:p w14:paraId="565EAFB5" w14:textId="77777777" w:rsidR="00A9044A" w:rsidRPr="005F4E68" w:rsidRDefault="00A9044A" w:rsidP="00C7647D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 xml:space="preserve">     1.專心聆聽，融入團體活動，表達意見</w:t>
            </w:r>
          </w:p>
          <w:p w14:paraId="09879583" w14:textId="77777777" w:rsidR="00A9044A" w:rsidRPr="005F4E68" w:rsidRDefault="00A9044A" w:rsidP="00C7647D">
            <w:pPr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hint="eastAsia"/>
              </w:rPr>
              <w:t xml:space="preserve">     2.具有好奇心，思考濕地環境中生物多樣性的意義與價值</w:t>
            </w:r>
          </w:p>
        </w:tc>
      </w:tr>
    </w:tbl>
    <w:p w14:paraId="467C055D" w14:textId="683CB070" w:rsidR="005F4E68" w:rsidRDefault="005F4E68" w:rsidP="001C730A">
      <w:pPr>
        <w:spacing w:before="60" w:after="120"/>
        <w:rPr>
          <w:sz w:val="16"/>
          <w:szCs w:val="16"/>
        </w:rPr>
      </w:pPr>
    </w:p>
    <w:p w14:paraId="7B499E11" w14:textId="77777777" w:rsidR="005F4E68" w:rsidRDefault="005F4E6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a5"/>
        <w:tblW w:w="9668" w:type="dxa"/>
        <w:tblInd w:w="-2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529"/>
        <w:gridCol w:w="568"/>
        <w:gridCol w:w="2153"/>
      </w:tblGrid>
      <w:tr w:rsidR="00D62B0E" w:rsidRPr="005F4E68" w14:paraId="252A43E7" w14:textId="77777777" w:rsidTr="00084E42">
        <w:trPr>
          <w:trHeight w:val="538"/>
        </w:trPr>
        <w:tc>
          <w:tcPr>
            <w:tcW w:w="1418" w:type="dxa"/>
            <w:vAlign w:val="center"/>
          </w:tcPr>
          <w:p w14:paraId="5345CD1A" w14:textId="77777777" w:rsidR="00D62B0E" w:rsidRPr="00084E42" w:rsidRDefault="00EE3F44">
            <w:pPr>
              <w:jc w:val="center"/>
              <w:rPr>
                <w:rFonts w:ascii="標楷體" w:eastAsia="標楷體" w:hAnsi="標楷體" w:cs="標楷體"/>
              </w:rPr>
            </w:pPr>
            <w:r w:rsidRPr="00084E42">
              <w:rPr>
                <w:rFonts w:ascii="標楷體" w:eastAsia="標楷體" w:hAnsi="標楷體" w:cs="標楷體"/>
              </w:rPr>
              <w:lastRenderedPageBreak/>
              <w:t>活動設計</w:t>
            </w:r>
          </w:p>
        </w:tc>
        <w:tc>
          <w:tcPr>
            <w:tcW w:w="5529" w:type="dxa"/>
            <w:vAlign w:val="center"/>
          </w:tcPr>
          <w:p w14:paraId="37DA34EA" w14:textId="77777777" w:rsidR="00D62B0E" w:rsidRPr="00084E42" w:rsidRDefault="00EE3F44">
            <w:pPr>
              <w:jc w:val="center"/>
              <w:rPr>
                <w:rFonts w:ascii="標楷體" w:eastAsia="標楷體" w:hAnsi="標楷體" w:cs="標楷體"/>
              </w:rPr>
            </w:pPr>
            <w:r w:rsidRPr="00084E42">
              <w:rPr>
                <w:rFonts w:ascii="標楷體" w:eastAsia="標楷體" w:hAnsi="標楷體" w:cs="標楷體"/>
              </w:rPr>
              <w:t>教學活動內容</w:t>
            </w:r>
          </w:p>
        </w:tc>
        <w:tc>
          <w:tcPr>
            <w:tcW w:w="568" w:type="dxa"/>
            <w:vAlign w:val="center"/>
          </w:tcPr>
          <w:p w14:paraId="492CC003" w14:textId="77777777" w:rsidR="00D62B0E" w:rsidRPr="00084E42" w:rsidRDefault="00EE3F44" w:rsidP="000D099B">
            <w:pPr>
              <w:jc w:val="center"/>
              <w:rPr>
                <w:rFonts w:ascii="標楷體" w:eastAsia="標楷體" w:hAnsi="標楷體" w:cs="標楷體"/>
              </w:rPr>
            </w:pPr>
            <w:r w:rsidRPr="00084E42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153" w:type="dxa"/>
            <w:vAlign w:val="center"/>
          </w:tcPr>
          <w:p w14:paraId="54CF061C" w14:textId="77777777" w:rsidR="00D62B0E" w:rsidRPr="00084E42" w:rsidRDefault="00EE3F44">
            <w:pPr>
              <w:jc w:val="center"/>
              <w:rPr>
                <w:rFonts w:ascii="標楷體" w:eastAsia="標楷體" w:hAnsi="標楷體" w:cs="標楷體"/>
              </w:rPr>
            </w:pPr>
            <w:r w:rsidRPr="00084E42">
              <w:rPr>
                <w:rFonts w:ascii="標楷體" w:eastAsia="標楷體" w:hAnsi="標楷體" w:cs="標楷體"/>
              </w:rPr>
              <w:t>教學資源</w:t>
            </w:r>
          </w:p>
        </w:tc>
      </w:tr>
      <w:tr w:rsidR="00D62B0E" w:rsidRPr="005F4E68" w14:paraId="067D45A1" w14:textId="77777777" w:rsidTr="00040C28">
        <w:trPr>
          <w:trHeight w:val="1240"/>
        </w:trPr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17BC5B0" w14:textId="4133AFAF" w:rsidR="00D62B0E" w:rsidRPr="005F4E68" w:rsidRDefault="00EE3F44" w:rsidP="008E396B">
            <w:pP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5F4E6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【準備活動】</w:t>
            </w:r>
          </w:p>
          <w:p w14:paraId="3525106D" w14:textId="524D4CC4" w:rsidR="00D62B0E" w:rsidRPr="005F4E68" w:rsidRDefault="00EE3F44" w:rsidP="00040C28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建構情境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vAlign w:val="center"/>
          </w:tcPr>
          <w:p w14:paraId="54B22BF6" w14:textId="77777777" w:rsidR="00040C28" w:rsidRPr="005F4E68" w:rsidRDefault="00040C28" w:rsidP="005E2D7D">
            <w:pPr>
              <w:ind w:leftChars="50" w:left="120" w:firstLine="1"/>
              <w:rPr>
                <w:rFonts w:ascii="標楷體" w:eastAsia="標楷體" w:hAnsi="標楷體" w:cs="標楷體"/>
                <w:color w:val="000000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地理環境介紹</w:t>
            </w:r>
          </w:p>
          <w:p w14:paraId="69F3ECDA" w14:textId="2D195AFF" w:rsidR="00D62B0E" w:rsidRPr="005F4E68" w:rsidRDefault="00EE3F44" w:rsidP="005E2D7D">
            <w:pPr>
              <w:ind w:leftChars="50" w:left="120" w:firstLine="1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先至</w:t>
            </w:r>
            <w:r w:rsidR="00EB6661">
              <w:rPr>
                <w:rFonts w:ascii="標楷體" w:eastAsia="標楷體" w:hAnsi="標楷體" w:cs="標楷體" w:hint="eastAsia"/>
              </w:rPr>
              <w:t>北門遊客中心</w:t>
            </w:r>
            <w:r w:rsidRPr="005F4E68">
              <w:rPr>
                <w:rFonts w:ascii="標楷體" w:eastAsia="標楷體" w:hAnsi="標楷體" w:cs="標楷體"/>
              </w:rPr>
              <w:t>報到，進行</w:t>
            </w:r>
            <w:r w:rsidR="00CC24C3">
              <w:rPr>
                <w:rFonts w:ascii="標楷體" w:eastAsia="標楷體" w:hAnsi="標楷體" w:cs="標楷體" w:hint="eastAsia"/>
              </w:rPr>
              <w:t>北門濕地</w:t>
            </w:r>
            <w:r w:rsidRPr="005F4E68">
              <w:rPr>
                <w:rFonts w:ascii="標楷體" w:eastAsia="標楷體" w:hAnsi="標楷體" w:cs="標楷體"/>
              </w:rPr>
              <w:t>地理環境及資源介紹，為暖場用之前導課程。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14:paraId="1A5736EE" w14:textId="67B8FD73" w:rsidR="00D62B0E" w:rsidRPr="005F4E68" w:rsidRDefault="00EE3F44" w:rsidP="0004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10分鐘</w:t>
            </w:r>
          </w:p>
        </w:tc>
        <w:tc>
          <w:tcPr>
            <w:tcW w:w="2153" w:type="dxa"/>
            <w:tcBorders>
              <w:bottom w:val="single" w:sz="4" w:space="0" w:color="000000"/>
            </w:tcBorders>
            <w:vAlign w:val="center"/>
          </w:tcPr>
          <w:p w14:paraId="1EE30681" w14:textId="1748CDB1" w:rsidR="00D62B0E" w:rsidRPr="005F4E68" w:rsidRDefault="00CC24C3" w:rsidP="00CC24C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北門濕地</w:t>
            </w:r>
            <w:r w:rsidR="00660D55">
              <w:rPr>
                <w:rFonts w:ascii="標楷體" w:eastAsia="標楷體" w:hAnsi="標楷體" w:hint="eastAsia"/>
              </w:rPr>
              <w:t>廢晒鹽田</w:t>
            </w:r>
            <w:r w:rsidR="002047F3" w:rsidRPr="005F4E68">
              <w:rPr>
                <w:rFonts w:ascii="標楷體" w:eastAsia="標楷體" w:hAnsi="標楷體" w:hint="eastAsia"/>
              </w:rPr>
              <w:t>圖片</w:t>
            </w:r>
            <w:r>
              <w:rPr>
                <w:rFonts w:ascii="標楷體" w:eastAsia="標楷體" w:hAnsi="標楷體" w:hint="eastAsia"/>
              </w:rPr>
              <w:t>，北門五大鹽田位置圖</w:t>
            </w:r>
          </w:p>
        </w:tc>
      </w:tr>
      <w:tr w:rsidR="00D62B0E" w:rsidRPr="005F4E68" w14:paraId="261CE4B8" w14:textId="77777777" w:rsidTr="00040C28">
        <w:trPr>
          <w:trHeight w:val="3240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E4DEE6" w14:textId="2F95ECAE" w:rsidR="00D62B0E" w:rsidRPr="005F4E68" w:rsidRDefault="00EE3F44">
            <w:pP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5F4E6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【發展活動】</w:t>
            </w:r>
          </w:p>
          <w:p w14:paraId="7D47D3E0" w14:textId="77777777" w:rsidR="00D62B0E" w:rsidRPr="005F4E68" w:rsidRDefault="00EE3F4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分組體驗</w:t>
            </w:r>
          </w:p>
        </w:tc>
        <w:tc>
          <w:tcPr>
            <w:tcW w:w="5529" w:type="dxa"/>
            <w:tcBorders>
              <w:top w:val="single" w:sz="4" w:space="0" w:color="000000"/>
              <w:bottom w:val="single" w:sz="4" w:space="0" w:color="000000"/>
            </w:tcBorders>
          </w:tcPr>
          <w:p w14:paraId="47982CAA" w14:textId="22B83643" w:rsidR="00D62B0E" w:rsidRPr="005F4E68" w:rsidRDefault="00EE3F44" w:rsidP="003142B9">
            <w:pPr>
              <w:numPr>
                <w:ilvl w:val="0"/>
                <w:numId w:val="5"/>
              </w:numPr>
              <w:spacing w:line="360" w:lineRule="exact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以</w:t>
            </w:r>
            <w:r w:rsidR="00EC7A27">
              <w:rPr>
                <w:rFonts w:ascii="標楷體" w:eastAsia="標楷體" w:hAnsi="標楷體" w:cs="標楷體" w:hint="eastAsia"/>
              </w:rPr>
              <w:t>1</w:t>
            </w:r>
            <w:r w:rsidRPr="005F4E68">
              <w:rPr>
                <w:rFonts w:ascii="標楷體" w:eastAsia="標楷體" w:hAnsi="標楷體" w:cs="標楷體"/>
              </w:rPr>
              <w:t>0人為一組，每組先選出一位成員擔任小組長，</w:t>
            </w:r>
            <w:proofErr w:type="gramStart"/>
            <w:r w:rsidRPr="005F4E68">
              <w:rPr>
                <w:rFonts w:ascii="標楷體" w:eastAsia="標楷體" w:hAnsi="標楷體" w:cs="標楷體"/>
              </w:rPr>
              <w:t>俾</w:t>
            </w:r>
            <w:proofErr w:type="gramEnd"/>
            <w:r w:rsidRPr="005F4E68">
              <w:rPr>
                <w:rFonts w:ascii="標楷體" w:eastAsia="標楷體" w:hAnsi="標楷體" w:cs="標楷體"/>
              </w:rPr>
              <w:t>便上課進行時秩序維持。</w:t>
            </w:r>
          </w:p>
          <w:p w14:paraId="33F64C00" w14:textId="1A7A42C6" w:rsidR="00D62B0E" w:rsidRPr="005F4E68" w:rsidRDefault="003A00E2" w:rsidP="003142B9">
            <w:pPr>
              <w:numPr>
                <w:ilvl w:val="0"/>
                <w:numId w:val="5"/>
              </w:numPr>
              <w:spacing w:line="360" w:lineRule="exact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hint="eastAsia"/>
              </w:rPr>
              <w:t>講師說明今天的教學大綱與目標。</w:t>
            </w:r>
            <w:r w:rsidR="00EE3F44" w:rsidRPr="005F4E68">
              <w:rPr>
                <w:rFonts w:ascii="標楷體" w:eastAsia="標楷體" w:hAnsi="標楷體" w:cs="標楷體"/>
              </w:rPr>
              <w:t>透過導</w:t>
            </w:r>
            <w:proofErr w:type="gramStart"/>
            <w:r w:rsidR="00EE3F44" w:rsidRPr="005F4E68">
              <w:rPr>
                <w:rFonts w:ascii="標楷體" w:eastAsia="標楷體" w:hAnsi="標楷體" w:cs="標楷體"/>
              </w:rPr>
              <w:t>覽</w:t>
            </w:r>
            <w:proofErr w:type="gramEnd"/>
            <w:r w:rsidR="00EE3F44" w:rsidRPr="005F4E68">
              <w:rPr>
                <w:rFonts w:ascii="標楷體" w:eastAsia="標楷體" w:hAnsi="標楷體" w:cs="標楷體"/>
              </w:rPr>
              <w:t>解說認識</w:t>
            </w:r>
            <w:r w:rsidR="00EB6661">
              <w:rPr>
                <w:rFonts w:ascii="標楷體" w:eastAsia="標楷體" w:hAnsi="標楷體" w:cs="標楷體" w:hint="eastAsia"/>
              </w:rPr>
              <w:t>中洲</w:t>
            </w:r>
            <w:r w:rsidR="00EE3F44" w:rsidRPr="005F4E68">
              <w:rPr>
                <w:rFonts w:ascii="標楷體" w:eastAsia="標楷體" w:hAnsi="標楷體" w:cs="標楷體"/>
              </w:rPr>
              <w:t>鹽田的</w:t>
            </w:r>
            <w:r w:rsidRPr="005F4E68">
              <w:rPr>
                <w:rFonts w:ascii="標楷體" w:eastAsia="標楷體" w:hAnsi="標楷體" w:cs="標楷體" w:hint="eastAsia"/>
              </w:rPr>
              <w:t>興衰史</w:t>
            </w:r>
            <w:r w:rsidR="00EE3F44" w:rsidRPr="005F4E68">
              <w:rPr>
                <w:rFonts w:ascii="標楷體" w:eastAsia="標楷體" w:hAnsi="標楷體" w:cs="標楷體"/>
              </w:rPr>
              <w:t>，有獎徵答吸引參與者之專注。</w:t>
            </w:r>
          </w:p>
          <w:p w14:paraId="3EAC2919" w14:textId="70AE9E91" w:rsidR="003A00E2" w:rsidRPr="005F4E68" w:rsidRDefault="003142B9" w:rsidP="00BE0170">
            <w:pPr>
              <w:spacing w:line="36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[</w:t>
            </w:r>
            <w:r w:rsidR="003A00E2" w:rsidRPr="005F4E68">
              <w:rPr>
                <w:rFonts w:ascii="標楷體" w:eastAsia="標楷體" w:hAnsi="標楷體" w:cs="標楷體" w:hint="eastAsia"/>
              </w:rPr>
              <w:t>發展活動</w:t>
            </w:r>
            <w:r>
              <w:rPr>
                <w:rFonts w:ascii="標楷體" w:eastAsia="標楷體" w:hAnsi="標楷體" w:cs="標楷體" w:hint="eastAsia"/>
              </w:rPr>
              <w:t>]</w:t>
            </w:r>
            <w:r w:rsidR="003A00E2" w:rsidRPr="005F4E68">
              <w:rPr>
                <w:rFonts w:ascii="標楷體" w:eastAsia="標楷體" w:hAnsi="標楷體" w:cs="標楷體" w:hint="eastAsia"/>
              </w:rPr>
              <w:t>：</w:t>
            </w:r>
          </w:p>
          <w:p w14:paraId="6DB184F6" w14:textId="4AF5ED3B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>一、【認識溼地】</w:t>
            </w:r>
          </w:p>
          <w:p w14:paraId="579AD8E2" w14:textId="6CADA0B9" w:rsidR="00BE0170" w:rsidRPr="005F4E68" w:rsidRDefault="00BE0170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proofErr w:type="gramStart"/>
            <w:r w:rsidRPr="005F4E68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proofErr w:type="gramEnd"/>
            <w:r w:rsidRPr="005F4E68">
              <w:rPr>
                <w:rFonts w:ascii="標楷體" w:eastAsia="標楷體" w:hAnsi="標楷體" w:hint="eastAsia"/>
                <w:b/>
                <w:sz w:val="28"/>
                <w:szCs w:val="28"/>
              </w:rPr>
              <w:t>坔</w:t>
            </w:r>
            <w:r w:rsidRPr="005F4E68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  <w:r w:rsidRPr="005F4E68">
              <w:rPr>
                <w:rFonts w:ascii="標楷體" w:eastAsia="標楷體" w:hAnsi="標楷體" w:hint="eastAsia"/>
              </w:rPr>
              <w:t>的意思：土質潮濕爛泥之地</w:t>
            </w:r>
          </w:p>
          <w:p w14:paraId="4E46CC40" w14:textId="55927108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1.濕地類型：自然濕地與人造濕地</w:t>
            </w:r>
          </w:p>
          <w:tbl>
            <w:tblPr>
              <w:tblStyle w:val="ad"/>
              <w:tblW w:w="4488" w:type="dxa"/>
              <w:tblInd w:w="594" w:type="dxa"/>
              <w:tblLayout w:type="fixed"/>
              <w:tblLook w:val="04A0" w:firstRow="1" w:lastRow="0" w:firstColumn="1" w:lastColumn="0" w:noHBand="0" w:noVBand="1"/>
            </w:tblPr>
            <w:tblGrid>
              <w:gridCol w:w="3212"/>
              <w:gridCol w:w="1276"/>
            </w:tblGrid>
            <w:tr w:rsidR="00BE0170" w:rsidRPr="005F4E68" w14:paraId="50480A95" w14:textId="77777777" w:rsidTr="00BE0170">
              <w:tc>
                <w:tcPr>
                  <w:tcW w:w="3212" w:type="dxa"/>
                </w:tcPr>
                <w:p w14:paraId="58135E54" w14:textId="77777777" w:rsidR="00BE0170" w:rsidRPr="005F4E68" w:rsidRDefault="00BE0170" w:rsidP="00BE0170">
                  <w:pPr>
                    <w:ind w:leftChars="-33" w:left="-78" w:hanging="1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5F4E68">
                    <w:rPr>
                      <w:rFonts w:ascii="標楷體" w:eastAsia="標楷體" w:hAnsi="標楷體" w:cs="Times New Roman" w:hint="eastAsia"/>
                      <w:b/>
                      <w:color w:val="FF0000"/>
                      <w:szCs w:val="24"/>
                    </w:rPr>
                    <w:t>自然濕地</w:t>
                  </w:r>
                </w:p>
              </w:tc>
              <w:tc>
                <w:tcPr>
                  <w:tcW w:w="1276" w:type="dxa"/>
                </w:tcPr>
                <w:p w14:paraId="7A169B12" w14:textId="77777777" w:rsidR="00BE0170" w:rsidRPr="005F4E68" w:rsidRDefault="00BE0170" w:rsidP="00BE01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5F4E68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人造濕地</w:t>
                  </w:r>
                </w:p>
              </w:tc>
            </w:tr>
            <w:tr w:rsidR="00BE0170" w:rsidRPr="005F4E68" w14:paraId="663D3CDA" w14:textId="77777777" w:rsidTr="00BE0170">
              <w:tc>
                <w:tcPr>
                  <w:tcW w:w="3212" w:type="dxa"/>
                </w:tcPr>
                <w:p w14:paraId="76CAD882" w14:textId="77777777" w:rsidR="00BE0170" w:rsidRPr="005F4E68" w:rsidRDefault="00BE0170" w:rsidP="00BE0170">
                  <w:pPr>
                    <w:spacing w:line="360" w:lineRule="auto"/>
                    <w:rPr>
                      <w:rFonts w:ascii="標楷體" w:eastAsia="標楷體" w:hAnsi="標楷體" w:cs="Times New Roman"/>
                      <w:szCs w:val="24"/>
                    </w:rPr>
                  </w:pPr>
                  <w:proofErr w:type="gramStart"/>
                  <w:r w:rsidRPr="005F4E68">
                    <w:rPr>
                      <w:rFonts w:ascii="標楷體" w:eastAsia="標楷體" w:hAnsi="標楷體" w:cs="Times New Roman"/>
                      <w:szCs w:val="24"/>
                      <w:u w:val="single"/>
                    </w:rPr>
                    <w:t>鹹</w:t>
                  </w:r>
                  <w:proofErr w:type="gramEnd"/>
                  <w:r w:rsidRPr="005F4E68">
                    <w:rPr>
                      <w:rFonts w:ascii="標楷體" w:eastAsia="標楷體" w:hAnsi="標楷體" w:cs="Times New Roman"/>
                      <w:szCs w:val="24"/>
                      <w:u w:val="single"/>
                    </w:rPr>
                    <w:t>水</w:t>
                  </w:r>
                  <w:r w:rsidRPr="005F4E68">
                    <w:rPr>
                      <w:rFonts w:ascii="標楷體" w:eastAsia="標楷體" w:hAnsi="標楷體" w:cs="Times New Roman"/>
                      <w:szCs w:val="24"/>
                    </w:rPr>
                    <w:t>濕地</w:t>
                  </w:r>
                  <w:r w:rsidRPr="005F4E68">
                    <w:rPr>
                      <w:rFonts w:ascii="標楷體" w:eastAsia="標楷體" w:hAnsi="標楷體" w:cs="Times New Roman" w:hint="eastAsia"/>
                      <w:szCs w:val="24"/>
                    </w:rPr>
                    <w:t>--海岸潮間帶</w:t>
                  </w:r>
                </w:p>
                <w:p w14:paraId="5EE0E005" w14:textId="77777777" w:rsidR="00BE0170" w:rsidRPr="005F4E68" w:rsidRDefault="00BE0170" w:rsidP="00BE0170">
                  <w:pPr>
                    <w:spacing w:line="360" w:lineRule="auto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5F4E68">
                    <w:rPr>
                      <w:rFonts w:ascii="標楷體" w:eastAsia="標楷體" w:hAnsi="標楷體" w:cs="Times New Roman"/>
                      <w:szCs w:val="24"/>
                      <w:u w:val="single"/>
                    </w:rPr>
                    <w:t>淡水</w:t>
                  </w:r>
                  <w:r w:rsidRPr="005F4E68">
                    <w:rPr>
                      <w:rFonts w:ascii="標楷體" w:eastAsia="標楷體" w:hAnsi="標楷體" w:cs="Times New Roman"/>
                      <w:szCs w:val="24"/>
                    </w:rPr>
                    <w:t>濕地</w:t>
                  </w:r>
                  <w:r w:rsidRPr="005F4E68">
                    <w:rPr>
                      <w:rFonts w:ascii="標楷體" w:eastAsia="標楷體" w:hAnsi="標楷體" w:cs="Times New Roman" w:hint="eastAsia"/>
                      <w:szCs w:val="24"/>
                    </w:rPr>
                    <w:t>--河川湖泊 沼澤</w:t>
                  </w:r>
                </w:p>
                <w:p w14:paraId="73FF1620" w14:textId="77777777" w:rsidR="00BE0170" w:rsidRPr="005F4E68" w:rsidRDefault="00BE0170" w:rsidP="00BE0170">
                  <w:pPr>
                    <w:spacing w:line="360" w:lineRule="auto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5F4E68">
                    <w:rPr>
                      <w:rFonts w:ascii="標楷體" w:eastAsia="標楷體" w:hAnsi="標楷體" w:cs="Times New Roman"/>
                      <w:szCs w:val="24"/>
                      <w:u w:val="single"/>
                    </w:rPr>
                    <w:t>半鹹淡水</w:t>
                  </w:r>
                  <w:r w:rsidRPr="005F4E68">
                    <w:rPr>
                      <w:rFonts w:ascii="標楷體" w:eastAsia="標楷體" w:hAnsi="標楷體" w:cs="Times New Roman"/>
                      <w:szCs w:val="24"/>
                    </w:rPr>
                    <w:t>濕地</w:t>
                  </w:r>
                  <w:r w:rsidRPr="005F4E68">
                    <w:rPr>
                      <w:rFonts w:ascii="標楷體" w:eastAsia="標楷體" w:hAnsi="標楷體" w:cs="Times New Roman" w:hint="eastAsia"/>
                      <w:szCs w:val="24"/>
                    </w:rPr>
                    <w:t>--紅樹林 灘地</w:t>
                  </w:r>
                </w:p>
              </w:tc>
              <w:tc>
                <w:tcPr>
                  <w:tcW w:w="1276" w:type="dxa"/>
                </w:tcPr>
                <w:p w14:paraId="1C00C290" w14:textId="77777777" w:rsidR="00BE0170" w:rsidRPr="005F4E68" w:rsidRDefault="00BE0170" w:rsidP="00BE0170">
                  <w:pPr>
                    <w:spacing w:line="276" w:lineRule="auto"/>
                    <w:rPr>
                      <w:rFonts w:ascii="標楷體" w:eastAsia="標楷體" w:hAnsi="標楷體"/>
                      <w:szCs w:val="24"/>
                    </w:rPr>
                  </w:pPr>
                  <w:r w:rsidRPr="005F4E68">
                    <w:rPr>
                      <w:rFonts w:ascii="標楷體" w:eastAsia="標楷體" w:hAnsi="標楷體" w:hint="eastAsia"/>
                      <w:szCs w:val="24"/>
                    </w:rPr>
                    <w:t>水田</w:t>
                  </w:r>
                </w:p>
                <w:p w14:paraId="6434C861" w14:textId="77777777" w:rsidR="00BE0170" w:rsidRPr="005F4E68" w:rsidRDefault="00BE0170" w:rsidP="00BE0170">
                  <w:pPr>
                    <w:spacing w:line="276" w:lineRule="auto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 w:rsidRPr="005F4E68">
                    <w:rPr>
                      <w:rFonts w:ascii="標楷體" w:eastAsia="標楷體" w:hAnsi="標楷體" w:hint="eastAsia"/>
                      <w:szCs w:val="24"/>
                    </w:rPr>
                    <w:t>埤</w:t>
                  </w:r>
                  <w:proofErr w:type="gramEnd"/>
                  <w:r w:rsidRPr="005F4E68">
                    <w:rPr>
                      <w:rFonts w:ascii="標楷體" w:eastAsia="標楷體" w:hAnsi="標楷體" w:hint="eastAsia"/>
                      <w:szCs w:val="24"/>
                    </w:rPr>
                    <w:t>塘</w:t>
                  </w:r>
                </w:p>
                <w:p w14:paraId="57F828AC" w14:textId="77777777" w:rsidR="00BE0170" w:rsidRPr="005F4E68" w:rsidRDefault="00BE0170" w:rsidP="00BE0170">
                  <w:pPr>
                    <w:spacing w:line="276" w:lineRule="auto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5F4E68">
                    <w:rPr>
                      <w:rFonts w:ascii="標楷體" w:eastAsia="標楷體" w:hAnsi="標楷體" w:hint="eastAsia"/>
                      <w:szCs w:val="24"/>
                    </w:rPr>
                    <w:t>廢</w:t>
                  </w:r>
                  <w:proofErr w:type="gramStart"/>
                  <w:r w:rsidRPr="005F4E68">
                    <w:rPr>
                      <w:rFonts w:ascii="標楷體" w:eastAsia="標楷體" w:hAnsi="標楷體" w:hint="eastAsia"/>
                      <w:szCs w:val="24"/>
                    </w:rPr>
                    <w:t>曬</w:t>
                  </w:r>
                  <w:proofErr w:type="gramEnd"/>
                  <w:r w:rsidRPr="005F4E68">
                    <w:rPr>
                      <w:rFonts w:ascii="標楷體" w:eastAsia="標楷體" w:hAnsi="標楷體" w:hint="eastAsia"/>
                      <w:szCs w:val="24"/>
                    </w:rPr>
                    <w:t>鹽田 魚</w:t>
                  </w:r>
                  <w:proofErr w:type="gramStart"/>
                  <w:r w:rsidRPr="005F4E68">
                    <w:rPr>
                      <w:rFonts w:ascii="標楷體" w:eastAsia="標楷體" w:hAnsi="標楷體" w:hint="eastAsia"/>
                      <w:szCs w:val="24"/>
                    </w:rPr>
                    <w:t>塭</w:t>
                  </w:r>
                  <w:proofErr w:type="gramEnd"/>
                </w:p>
              </w:tc>
            </w:tr>
          </w:tbl>
          <w:p w14:paraId="7A1276D7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2.利用圖片讓學生辨認各種式樣的濕地:</w:t>
            </w:r>
          </w:p>
          <w:p w14:paraId="316605AD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   沼澤 河川 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 xml:space="preserve">塘 紅樹林 灘地 水田 </w:t>
            </w:r>
          </w:p>
          <w:p w14:paraId="31F48328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   海域 廢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曬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>鹽田</w:t>
            </w:r>
          </w:p>
          <w:p w14:paraId="0C58700C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>二、【濕地的定義】</w:t>
            </w:r>
          </w:p>
          <w:p w14:paraId="37CF4005" w14:textId="7A42FB63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3142B9">
              <w:rPr>
                <w:rFonts w:ascii="標楷體" w:eastAsia="標楷體" w:hAnsi="標楷體" w:cs="標楷體" w:hint="eastAsia"/>
              </w:rPr>
              <w:t xml:space="preserve"> 1.</w:t>
            </w:r>
            <w:r w:rsidRPr="005F4E68">
              <w:rPr>
                <w:rFonts w:ascii="標楷體" w:eastAsia="標楷體" w:hAnsi="標楷體" w:cs="標楷體" w:hint="eastAsia"/>
              </w:rPr>
              <w:t>濕地係指水域與陸域之間的交會地帶，經常或間歇地被潮汐、洪水淹沒的土地。簡單來說，濕地一定要有水、土和植物，三者缺一不可。</w:t>
            </w:r>
          </w:p>
          <w:p w14:paraId="24D7DA7B" w14:textId="43FE2CA4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3142B9">
              <w:rPr>
                <w:rFonts w:ascii="標楷體" w:eastAsia="標楷體" w:hAnsi="標楷體" w:cs="標楷體" w:hint="eastAsia"/>
              </w:rPr>
              <w:t xml:space="preserve"> 2.</w:t>
            </w:r>
            <w:r w:rsidRPr="005F4E68">
              <w:rPr>
                <w:rFonts w:ascii="標楷體" w:eastAsia="標楷體" w:hAnsi="標楷體" w:cs="標楷體" w:hint="eastAsia"/>
              </w:rPr>
              <w:t>廣泛的定義，是指「不論天然或人為、永久或暫時、靜止或流水、淡水或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鹹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>水，包括低潮時水深六公尺以內之海域。」</w:t>
            </w:r>
          </w:p>
          <w:p w14:paraId="085E0695" w14:textId="26B22425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>三、【濕地的重要性】</w:t>
            </w:r>
            <w:r w:rsidR="003142B9">
              <w:rPr>
                <w:rFonts w:ascii="標楷體" w:eastAsia="標楷體" w:hAnsi="標楷體" w:cs="標楷體" w:hint="eastAsia"/>
              </w:rPr>
              <w:t>(</w:t>
            </w:r>
            <w:r w:rsidRPr="005F4E68">
              <w:rPr>
                <w:rFonts w:ascii="標楷體" w:eastAsia="標楷體" w:hAnsi="標楷體" w:cs="標楷體" w:hint="eastAsia"/>
              </w:rPr>
              <w:t>師生討論</w:t>
            </w:r>
            <w:r w:rsidR="003142B9">
              <w:rPr>
                <w:rFonts w:ascii="標楷體" w:eastAsia="標楷體" w:hAnsi="標楷體" w:cs="標楷體" w:hint="eastAsia"/>
              </w:rPr>
              <w:t>)</w:t>
            </w:r>
          </w:p>
          <w:p w14:paraId="1A2F2E1D" w14:textId="6B6A6B2B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3142B9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>1</w:t>
            </w:r>
            <w:r w:rsidR="00BE0170" w:rsidRPr="005F4E68">
              <w:rPr>
                <w:rFonts w:ascii="標楷體" w:eastAsia="標楷體" w:hAnsi="標楷體" w:cs="標楷體" w:hint="eastAsia"/>
              </w:rPr>
              <w:t>.</w:t>
            </w:r>
            <w:r w:rsidRPr="005F4E68">
              <w:rPr>
                <w:rFonts w:ascii="標楷體" w:eastAsia="標楷體" w:hAnsi="標楷體" w:cs="標楷體" w:hint="eastAsia"/>
              </w:rPr>
              <w:t xml:space="preserve"> 濕地的三要素：土地、水域與植物</w:t>
            </w:r>
          </w:p>
          <w:p w14:paraId="1F08D9EA" w14:textId="0DE63F21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2</w:t>
            </w:r>
            <w:r w:rsidR="00BE0170" w:rsidRPr="005F4E68">
              <w:rPr>
                <w:rFonts w:ascii="標楷體" w:eastAsia="標楷體" w:hAnsi="標楷體" w:cs="標楷體" w:hint="eastAsia"/>
              </w:rPr>
              <w:t>.</w:t>
            </w:r>
            <w:r w:rsidRPr="005F4E68">
              <w:rPr>
                <w:rFonts w:ascii="標楷體" w:eastAsia="標楷體" w:hAnsi="標楷體" w:cs="標楷體" w:hint="eastAsia"/>
              </w:rPr>
              <w:t xml:space="preserve"> 濕地的作用：</w:t>
            </w:r>
          </w:p>
          <w:p w14:paraId="319CB582" w14:textId="2FCDB54C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 </w:t>
            </w:r>
            <w:r w:rsidR="003142B9">
              <w:rPr>
                <w:rFonts w:ascii="標楷體" w:eastAsia="標楷體" w:hAnsi="標楷體" w:cs="標楷體" w:hint="eastAsia"/>
              </w:rPr>
              <w:t>(</w:t>
            </w:r>
            <w:r w:rsidRPr="005F4E68">
              <w:rPr>
                <w:rFonts w:ascii="標楷體" w:eastAsia="標楷體" w:hAnsi="標楷體" w:cs="標楷體" w:hint="eastAsia"/>
              </w:rPr>
              <w:t>1</w:t>
            </w:r>
            <w:r w:rsidR="003142B9">
              <w:rPr>
                <w:rFonts w:ascii="標楷體" w:eastAsia="標楷體" w:hAnsi="標楷體" w:cs="標楷體" w:hint="eastAsia"/>
              </w:rPr>
              <w:t>)</w:t>
            </w:r>
            <w:r w:rsidRPr="005F4E68">
              <w:rPr>
                <w:rFonts w:ascii="標楷體" w:eastAsia="標楷體" w:hAnsi="標楷體" w:cs="標楷體" w:hint="eastAsia"/>
              </w:rPr>
              <w:t xml:space="preserve"> 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固碳作用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 xml:space="preserve"> 減緩地球暖化</w:t>
            </w:r>
          </w:p>
          <w:p w14:paraId="63EC0B59" w14:textId="49AF2998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 </w:t>
            </w:r>
            <w:r w:rsidR="003142B9">
              <w:rPr>
                <w:rFonts w:ascii="標楷體" w:eastAsia="標楷體" w:hAnsi="標楷體" w:cs="標楷體" w:hint="eastAsia"/>
              </w:rPr>
              <w:t>(</w:t>
            </w:r>
            <w:r w:rsidRPr="005F4E68">
              <w:rPr>
                <w:rFonts w:ascii="標楷體" w:eastAsia="標楷體" w:hAnsi="標楷體" w:cs="標楷體" w:hint="eastAsia"/>
              </w:rPr>
              <w:t>2</w:t>
            </w:r>
            <w:r w:rsidR="003142B9">
              <w:rPr>
                <w:rFonts w:ascii="標楷體" w:eastAsia="標楷體" w:hAnsi="標楷體" w:cs="標楷體" w:hint="eastAsia"/>
              </w:rPr>
              <w:t>)</w:t>
            </w:r>
            <w:r w:rsidRPr="005F4E68">
              <w:rPr>
                <w:rFonts w:ascii="標楷體" w:eastAsia="標楷體" w:hAnsi="標楷體" w:cs="標楷體" w:hint="eastAsia"/>
              </w:rPr>
              <w:t xml:space="preserve"> 過濾作用 清淨水質</w:t>
            </w:r>
          </w:p>
          <w:p w14:paraId="717C4E57" w14:textId="4BE8B812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 </w:t>
            </w:r>
            <w:r w:rsidR="003142B9">
              <w:rPr>
                <w:rFonts w:ascii="標楷體" w:eastAsia="標楷體" w:hAnsi="標楷體" w:cs="標楷體" w:hint="eastAsia"/>
              </w:rPr>
              <w:t>(</w:t>
            </w:r>
            <w:r w:rsidRPr="005F4E68">
              <w:rPr>
                <w:rFonts w:ascii="標楷體" w:eastAsia="標楷體" w:hAnsi="標楷體" w:cs="標楷體" w:hint="eastAsia"/>
              </w:rPr>
              <w:t>3</w:t>
            </w:r>
            <w:r w:rsidR="003142B9">
              <w:rPr>
                <w:rFonts w:ascii="標楷體" w:eastAsia="標楷體" w:hAnsi="標楷體" w:cs="標楷體" w:hint="eastAsia"/>
              </w:rPr>
              <w:t>)</w:t>
            </w:r>
            <w:r w:rsidRPr="005F4E68">
              <w:rPr>
                <w:rFonts w:ascii="標楷體" w:eastAsia="標楷體" w:hAnsi="標楷體" w:cs="標楷體" w:hint="eastAsia"/>
              </w:rPr>
              <w:t xml:space="preserve"> 緩衝作用 保護海岸線</w:t>
            </w:r>
          </w:p>
          <w:p w14:paraId="48D646DB" w14:textId="1C3648AD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 </w:t>
            </w:r>
            <w:r w:rsidR="003142B9">
              <w:rPr>
                <w:rFonts w:ascii="標楷體" w:eastAsia="標楷體" w:hAnsi="標楷體" w:cs="標楷體" w:hint="eastAsia"/>
              </w:rPr>
              <w:t>(</w:t>
            </w:r>
            <w:r w:rsidRPr="005F4E68">
              <w:rPr>
                <w:rFonts w:ascii="標楷體" w:eastAsia="標楷體" w:hAnsi="標楷體" w:cs="標楷體" w:hint="eastAsia"/>
              </w:rPr>
              <w:t>4</w:t>
            </w:r>
            <w:r w:rsidR="003142B9">
              <w:rPr>
                <w:rFonts w:ascii="標楷體" w:eastAsia="標楷體" w:hAnsi="標楷體" w:cs="標楷體" w:hint="eastAsia"/>
              </w:rPr>
              <w:t>)</w:t>
            </w:r>
            <w:r w:rsidRPr="005F4E68">
              <w:rPr>
                <w:rFonts w:ascii="標楷體" w:eastAsia="標楷體" w:hAnsi="標楷體" w:cs="標楷體" w:hint="eastAsia"/>
              </w:rPr>
              <w:t xml:space="preserve"> 涵養水源 補充地下水   </w:t>
            </w:r>
          </w:p>
          <w:p w14:paraId="5F692516" w14:textId="2E4055A0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</w:t>
            </w:r>
            <w:r w:rsidR="003142B9">
              <w:rPr>
                <w:rFonts w:ascii="標楷體" w:eastAsia="標楷體" w:hAnsi="標楷體" w:cs="標楷體" w:hint="eastAsia"/>
              </w:rPr>
              <w:t xml:space="preserve">  3. </w:t>
            </w:r>
            <w:r w:rsidRPr="005F4E68">
              <w:rPr>
                <w:rFonts w:ascii="標楷體" w:eastAsia="標楷體" w:hAnsi="標楷體" w:cs="標楷體" w:hint="eastAsia"/>
              </w:rPr>
              <w:t>濕地的存在對於全球生態環境相當重要：</w:t>
            </w:r>
          </w:p>
          <w:p w14:paraId="5FC09B8D" w14:textId="62474F56" w:rsidR="003A00E2" w:rsidRPr="005F4E68" w:rsidRDefault="003A00E2" w:rsidP="0031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lastRenderedPageBreak/>
              <w:t xml:space="preserve"> </w:t>
            </w:r>
            <w:r w:rsidR="003142B9">
              <w:rPr>
                <w:rFonts w:ascii="標楷體" w:eastAsia="標楷體" w:hAnsi="標楷體" w:cs="標楷體" w:hint="eastAsia"/>
              </w:rPr>
              <w:t xml:space="preserve">   </w:t>
            </w:r>
            <w:r w:rsidRPr="005F4E68">
              <w:rPr>
                <w:rFonts w:ascii="標楷體" w:eastAsia="標楷體" w:hAnsi="標楷體" w:cs="標楷體" w:hint="eastAsia"/>
              </w:rPr>
              <w:t xml:space="preserve"> (1)</w:t>
            </w:r>
            <w:r w:rsidR="003142B9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>生態維護：提供生物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良好棲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>地環境，維持生物多樣性，調節全球氣候。</w:t>
            </w:r>
          </w:p>
          <w:p w14:paraId="7B1C52E6" w14:textId="155DA36C" w:rsidR="003A00E2" w:rsidRPr="005F4E68" w:rsidRDefault="003A00E2" w:rsidP="0031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</w:t>
            </w:r>
            <w:r w:rsidR="003142B9">
              <w:rPr>
                <w:rFonts w:ascii="標楷體" w:eastAsia="標楷體" w:hAnsi="標楷體" w:cs="標楷體" w:hint="eastAsia"/>
              </w:rPr>
              <w:t xml:space="preserve">   </w:t>
            </w:r>
            <w:r w:rsidRPr="005F4E68">
              <w:rPr>
                <w:rFonts w:ascii="標楷體" w:eastAsia="標楷體" w:hAnsi="標楷體" w:cs="標楷體" w:hint="eastAsia"/>
              </w:rPr>
              <w:t xml:space="preserve"> (2)</w:t>
            </w:r>
            <w:r w:rsidR="003142B9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>國土保安：調節洪流、涵養水源、淨化水質、保護海岸、防止土石流失。</w:t>
            </w:r>
          </w:p>
          <w:p w14:paraId="08A54A3A" w14:textId="250E3049" w:rsidR="003A00E2" w:rsidRPr="005F4E68" w:rsidRDefault="003A00E2" w:rsidP="0031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</w:t>
            </w:r>
            <w:r w:rsidR="003142B9">
              <w:rPr>
                <w:rFonts w:ascii="標楷體" w:eastAsia="標楷體" w:hAnsi="標楷體" w:cs="標楷體" w:hint="eastAsia"/>
              </w:rPr>
              <w:t xml:space="preserve">   </w:t>
            </w:r>
            <w:r w:rsidRPr="005F4E68">
              <w:rPr>
                <w:rFonts w:ascii="標楷體" w:eastAsia="標楷體" w:hAnsi="標楷體" w:cs="標楷體" w:hint="eastAsia"/>
              </w:rPr>
              <w:t xml:space="preserve"> (3)</w:t>
            </w:r>
            <w:r w:rsidR="003142B9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>經濟效益：濕地能提供良好魚場，促進魚蝦等各類水產養殖。</w:t>
            </w:r>
          </w:p>
          <w:p w14:paraId="481D5289" w14:textId="1F436980" w:rsidR="003A00E2" w:rsidRPr="005F4E68" w:rsidRDefault="003A00E2" w:rsidP="0031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</w:t>
            </w:r>
            <w:r w:rsidR="003142B9">
              <w:rPr>
                <w:rFonts w:ascii="標楷體" w:eastAsia="標楷體" w:hAnsi="標楷體" w:cs="標楷體" w:hint="eastAsia"/>
              </w:rPr>
              <w:t xml:space="preserve">   </w:t>
            </w:r>
            <w:r w:rsidRPr="005F4E68">
              <w:rPr>
                <w:rFonts w:ascii="標楷體" w:eastAsia="標楷體" w:hAnsi="標楷體" w:cs="標楷體" w:hint="eastAsia"/>
              </w:rPr>
              <w:t xml:space="preserve"> (4)</w:t>
            </w:r>
            <w:r w:rsidR="003142B9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>寓教於樂：提供環境教育及生態旅遊的優良地點。</w:t>
            </w:r>
          </w:p>
          <w:p w14:paraId="5C5C7B4D" w14:textId="67C8426E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>四、【濕地與生物多樣性】</w:t>
            </w:r>
          </w:p>
          <w:p w14:paraId="23A3D609" w14:textId="184A4286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 請</w:t>
            </w:r>
            <w:r w:rsidR="00D93574">
              <w:rPr>
                <w:rFonts w:ascii="標楷體" w:eastAsia="標楷體" w:hAnsi="標楷體" w:cs="標楷體" w:hint="eastAsia"/>
              </w:rPr>
              <w:t>問</w:t>
            </w:r>
            <w:r w:rsidRPr="005F4E68">
              <w:rPr>
                <w:rFonts w:ascii="標楷體" w:eastAsia="標楷體" w:hAnsi="標楷體" w:cs="標楷體" w:hint="eastAsia"/>
              </w:rPr>
              <w:t>濕地中有哪些動物? 有哪些植物?</w:t>
            </w:r>
          </w:p>
          <w:p w14:paraId="5F56E5A5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>五、【濕地中的鳥類】</w:t>
            </w:r>
          </w:p>
          <w:p w14:paraId="68E83E96" w14:textId="14CBD028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1. 講師帶領學生</w:t>
            </w:r>
            <w:r w:rsidR="00D93574">
              <w:rPr>
                <w:rFonts w:ascii="標楷體" w:eastAsia="標楷體" w:hAnsi="標楷體" w:cs="標楷體" w:hint="eastAsia"/>
              </w:rPr>
              <w:t>吟唱[</w:t>
            </w:r>
            <w:r w:rsidRPr="005F4E68">
              <w:rPr>
                <w:rFonts w:ascii="標楷體" w:eastAsia="標楷體" w:hAnsi="標楷體" w:cs="標楷體" w:hint="eastAsia"/>
              </w:rPr>
              <w:t>白鷺鷥童謠</w:t>
            </w:r>
            <w:r w:rsidR="00D93574">
              <w:rPr>
                <w:rFonts w:ascii="標楷體" w:eastAsia="標楷體" w:hAnsi="標楷體" w:cs="標楷體" w:hint="eastAsia"/>
              </w:rPr>
              <w:t>]</w:t>
            </w:r>
          </w:p>
          <w:p w14:paraId="30B5E220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2. 各種鷺科鳥類的特徵講解：</w:t>
            </w:r>
          </w:p>
          <w:p w14:paraId="4CB0B31A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  大白鷺 中白鷺 小白鷺 黃頭鷺 夜鷺 </w:t>
            </w:r>
          </w:p>
          <w:p w14:paraId="31D3BF3E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  蒼鷺 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黃小鷺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 xml:space="preserve"> 池鷺</w:t>
            </w:r>
          </w:p>
          <w:p w14:paraId="235C7C5A" w14:textId="73042930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D93574">
              <w:rPr>
                <w:rFonts w:ascii="標楷體" w:eastAsia="標楷體" w:hAnsi="標楷體" w:cs="標楷體" w:hint="eastAsia"/>
              </w:rPr>
              <w:t xml:space="preserve"> </w:t>
            </w:r>
            <w:r w:rsidR="00D93574" w:rsidRPr="005F4E68">
              <w:rPr>
                <w:rFonts w:ascii="標楷體" w:eastAsia="標楷體" w:hAnsi="標楷體" w:cs="標楷體" w:hint="eastAsia"/>
              </w:rPr>
              <w:t>★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【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>鷺科鳥類知多少?】活動</w:t>
            </w:r>
          </w:p>
          <w:p w14:paraId="59917A9C" w14:textId="40DCB73E" w:rsidR="003A00E2" w:rsidRPr="005F4E68" w:rsidRDefault="003A00E2" w:rsidP="00D9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D93574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>請學生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輪流將鷺科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>鳥類圖卡吸附在正確位置上。</w:t>
            </w:r>
          </w:p>
          <w:p w14:paraId="4FCC03AB" w14:textId="2D756495" w:rsidR="003A00E2" w:rsidRPr="005F4E68" w:rsidRDefault="00D93574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六</w:t>
            </w:r>
            <w:r w:rsidR="003A00E2" w:rsidRPr="005F4E68">
              <w:rPr>
                <w:rFonts w:ascii="標楷體" w:eastAsia="標楷體" w:hAnsi="標楷體" w:cs="標楷體" w:hint="eastAsia"/>
              </w:rPr>
              <w:t>、【濕地物種多樣性--生物找棲地】活動</w:t>
            </w:r>
          </w:p>
          <w:p w14:paraId="1A2990E9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★學生輪流將圖卡吸附在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正確棲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>地位置上</w:t>
            </w:r>
          </w:p>
          <w:p w14:paraId="47A8F2B1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★師生討論：物種的多樣性</w:t>
            </w:r>
          </w:p>
          <w:p w14:paraId="3773450C" w14:textId="77777777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 濕地提供魚類、甲殼類、鳥類及其他野生動物庇護、覓食及生育時的棲息地，具有生物多樣性等功能，數以千計的生物仰賴濕地生態的保存才得以存活。</w:t>
            </w:r>
          </w:p>
          <w:p w14:paraId="5C2CA18B" w14:textId="7A2C9E0B" w:rsidR="003A00E2" w:rsidRPr="005F4E68" w:rsidRDefault="00D93574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七</w:t>
            </w:r>
            <w:r w:rsidR="003A00E2" w:rsidRPr="005F4E68">
              <w:rPr>
                <w:rFonts w:ascii="標楷體" w:eastAsia="標楷體" w:hAnsi="標楷體" w:cs="標楷體" w:hint="eastAsia"/>
              </w:rPr>
              <w:t>、【濕地的保育】</w:t>
            </w:r>
          </w:p>
          <w:p w14:paraId="2AD842B2" w14:textId="14F47D64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 </w:t>
            </w:r>
            <w:r w:rsidR="004E74A6">
              <w:rPr>
                <w:rFonts w:ascii="標楷體" w:eastAsia="標楷體" w:hAnsi="標楷體" w:cs="標楷體" w:hint="eastAsia"/>
              </w:rPr>
              <w:t>1.</w:t>
            </w:r>
            <w:r w:rsidRPr="005F4E68">
              <w:rPr>
                <w:rFonts w:ascii="標楷體" w:eastAsia="標楷體" w:hAnsi="標楷體" w:cs="標楷體" w:hint="eastAsia"/>
              </w:rPr>
              <w:t>濕地被破壞的原因：</w:t>
            </w:r>
          </w:p>
          <w:p w14:paraId="279841E8" w14:textId="4728ABDF" w:rsidR="00813B88" w:rsidRPr="005F4E68" w:rsidRDefault="003A00E2" w:rsidP="004E7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4E74A6">
              <w:rPr>
                <w:rFonts w:ascii="標楷體" w:eastAsia="標楷體" w:hAnsi="標楷體" w:cs="標楷體" w:hint="eastAsia"/>
              </w:rPr>
              <w:t xml:space="preserve"> </w:t>
            </w:r>
            <w:r w:rsidR="00813B88"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Pr="005F4E68">
              <w:rPr>
                <w:rFonts w:ascii="標楷體" w:eastAsia="標楷體" w:hAnsi="標楷體" w:cs="標楷體" w:hint="eastAsia"/>
              </w:rPr>
              <w:t>(1)</w:t>
            </w:r>
            <w:r w:rsidR="004E74A6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 xml:space="preserve">不當開發，濕地變成建地工廠，有的變成垃圾掩埋場   </w:t>
            </w:r>
          </w:p>
          <w:p w14:paraId="17B71D59" w14:textId="51FF995B" w:rsidR="00813B88" w:rsidRPr="005F4E68" w:rsidRDefault="00813B88" w:rsidP="004E7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4E74A6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3A00E2" w:rsidRPr="005F4E68">
              <w:rPr>
                <w:rFonts w:ascii="標楷體" w:eastAsia="標楷體" w:hAnsi="標楷體" w:cs="標楷體" w:hint="eastAsia"/>
              </w:rPr>
              <w:t>(2)</w:t>
            </w:r>
            <w:r w:rsidR="004E74A6">
              <w:rPr>
                <w:rFonts w:ascii="標楷體" w:eastAsia="標楷體" w:hAnsi="標楷體" w:cs="標楷體" w:hint="eastAsia"/>
              </w:rPr>
              <w:t xml:space="preserve"> </w:t>
            </w:r>
            <w:r w:rsidR="003A00E2" w:rsidRPr="005F4E68">
              <w:rPr>
                <w:rFonts w:ascii="標楷體" w:eastAsia="標楷體" w:hAnsi="標楷體" w:cs="標楷體" w:hint="eastAsia"/>
              </w:rPr>
              <w:t xml:space="preserve">行為干擾，任意進入生態區的草地或灘地、放鞭炮、遙控飛機….  </w:t>
            </w:r>
          </w:p>
          <w:p w14:paraId="45837B42" w14:textId="1D9E4474" w:rsidR="003A00E2" w:rsidRPr="005F4E68" w:rsidRDefault="00813B88" w:rsidP="004E7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4E74A6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3A00E2" w:rsidRPr="005F4E68">
              <w:rPr>
                <w:rFonts w:ascii="標楷體" w:eastAsia="標楷體" w:hAnsi="標楷體" w:cs="標楷體" w:hint="eastAsia"/>
              </w:rPr>
              <w:t>(3)</w:t>
            </w:r>
            <w:r w:rsidR="004E74A6">
              <w:rPr>
                <w:rFonts w:ascii="標楷體" w:eastAsia="標楷體" w:hAnsi="標楷體" w:cs="標楷體" w:hint="eastAsia"/>
              </w:rPr>
              <w:t xml:space="preserve"> </w:t>
            </w:r>
            <w:r w:rsidR="003A00E2" w:rsidRPr="005F4E68">
              <w:rPr>
                <w:rFonts w:ascii="標楷體" w:eastAsia="標楷體" w:hAnsi="標楷體" w:cs="標楷體" w:hint="eastAsia"/>
              </w:rPr>
              <w:t>隨意放生，像巴西烏龜、野狗、魚…</w:t>
            </w:r>
          </w:p>
          <w:p w14:paraId="601C6F96" w14:textId="4243AF3A" w:rsidR="003A00E2" w:rsidRPr="005F4E68" w:rsidRDefault="00813B88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4E74A6">
              <w:rPr>
                <w:rFonts w:ascii="標楷體" w:eastAsia="標楷體" w:hAnsi="標楷體" w:cs="標楷體" w:hint="eastAsia"/>
              </w:rPr>
              <w:t xml:space="preserve"> 2.</w:t>
            </w:r>
            <w:r w:rsidR="003A00E2" w:rsidRPr="005F4E68">
              <w:rPr>
                <w:rFonts w:ascii="標楷體" w:eastAsia="標楷體" w:hAnsi="標楷體" w:cs="標楷體" w:hint="eastAsia"/>
              </w:rPr>
              <w:t>濕地破壞對自然環境與人類有什麼影響?</w:t>
            </w:r>
          </w:p>
          <w:p w14:paraId="3DF1BAD0" w14:textId="1121AAB2" w:rsidR="003A00E2" w:rsidRPr="005F4E68" w:rsidRDefault="003A00E2" w:rsidP="003A0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480" w:hanging="480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813B88"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Pr="005F4E68">
              <w:rPr>
                <w:rFonts w:ascii="標楷體" w:eastAsia="標楷體" w:hAnsi="標楷體" w:cs="標楷體" w:hint="eastAsia"/>
              </w:rPr>
              <w:t>濕地變成垃圾場，在所棄置的垃圾中，含有鉛、鎘、砷、汞等重金屬，甚至「戴</w:t>
            </w:r>
            <w:r w:rsidR="004E74A6">
              <w:rPr>
                <w:rFonts w:ascii="標楷體" w:eastAsia="標楷體" w:hAnsi="標楷體" w:cs="標楷體" w:hint="eastAsia"/>
              </w:rPr>
              <w:t>奧</w:t>
            </w:r>
            <w:r w:rsidRPr="005F4E68">
              <w:rPr>
                <w:rFonts w:ascii="標楷體" w:eastAsia="標楷體" w:hAnsi="標楷體" w:cs="標楷體" w:hint="eastAsia"/>
              </w:rPr>
              <w:t>辛」這類有世紀之毒之稱的物質也摻雜其中。這些東西會逐漸滲入汙染河床及地下水中，經由魚類、農產品、飲水過程，再回到人體之中，除了危害我們及後代子孫健康之外，也常造成鳥</w:t>
            </w:r>
            <w:r w:rsidRPr="005F4E68">
              <w:rPr>
                <w:rFonts w:ascii="標楷體" w:eastAsia="標楷體" w:hAnsi="標楷體" w:cs="標楷體" w:hint="eastAsia"/>
              </w:rPr>
              <w:lastRenderedPageBreak/>
              <w:t>類被迫在被污染的溼地生存。</w:t>
            </w:r>
          </w:p>
          <w:p w14:paraId="7D9897EC" w14:textId="7AA75EF1" w:rsidR="003A00E2" w:rsidRPr="005F4E68" w:rsidRDefault="003A00E2" w:rsidP="008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</w:t>
            </w:r>
            <w:r w:rsidR="00813B88" w:rsidRPr="005F4E68">
              <w:rPr>
                <w:rFonts w:ascii="標楷體" w:eastAsia="標楷體" w:hAnsi="標楷體" w:cs="標楷體" w:hint="eastAsia"/>
              </w:rPr>
              <w:t xml:space="preserve"> </w:t>
            </w:r>
            <w:r w:rsidR="004E74A6">
              <w:rPr>
                <w:rFonts w:ascii="標楷體" w:eastAsia="標楷體" w:hAnsi="標楷體" w:cs="標楷體" w:hint="eastAsia"/>
              </w:rPr>
              <w:t xml:space="preserve"> 3.</w:t>
            </w:r>
            <w:r w:rsidRPr="005F4E68">
              <w:rPr>
                <w:rFonts w:ascii="標楷體" w:eastAsia="標楷體" w:hAnsi="標楷體" w:cs="標楷體" w:hint="eastAsia"/>
              </w:rPr>
              <w:t>我們要如何保育濕地</w:t>
            </w:r>
          </w:p>
          <w:p w14:paraId="62093B2F" w14:textId="6231856A" w:rsidR="003A00E2" w:rsidRPr="005F4E68" w:rsidRDefault="003A00E2" w:rsidP="004E7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4E74A6">
              <w:rPr>
                <w:rFonts w:ascii="標楷體" w:eastAsia="標楷體" w:hAnsi="標楷體" w:cs="標楷體" w:hint="eastAsia"/>
              </w:rPr>
              <w:t xml:space="preserve"> </w:t>
            </w:r>
            <w:r w:rsidR="00813B88"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4E74A6">
              <w:rPr>
                <w:rFonts w:ascii="標楷體" w:eastAsia="標楷體" w:hAnsi="標楷體" w:cs="標楷體" w:hint="eastAsia"/>
              </w:rPr>
              <w:t xml:space="preserve">(1) </w:t>
            </w:r>
            <w:r w:rsidRPr="005F4E68">
              <w:rPr>
                <w:rFonts w:ascii="標楷體" w:eastAsia="標楷體" w:hAnsi="標楷體" w:cs="標楷體" w:hint="eastAsia"/>
              </w:rPr>
              <w:t>濕地裡的所有動物植物和我們一樣都是地球的一分子，我們要養成善用資源的生活態度。能回收再利用的一定要盡量回收。</w:t>
            </w:r>
          </w:p>
          <w:p w14:paraId="17305D0F" w14:textId="03F0CCC6" w:rsidR="003A00E2" w:rsidRPr="005F4E68" w:rsidRDefault="003A00E2" w:rsidP="004E7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</w:t>
            </w:r>
            <w:r w:rsidR="004E74A6">
              <w:rPr>
                <w:rFonts w:ascii="標楷體" w:eastAsia="標楷體" w:hAnsi="標楷體" w:cs="標楷體" w:hint="eastAsia"/>
              </w:rPr>
              <w:t xml:space="preserve"> </w:t>
            </w:r>
            <w:r w:rsidRPr="005F4E68">
              <w:rPr>
                <w:rFonts w:ascii="標楷體" w:eastAsia="標楷體" w:hAnsi="標楷體" w:cs="標楷體" w:hint="eastAsia"/>
              </w:rPr>
              <w:t xml:space="preserve"> </w:t>
            </w:r>
            <w:r w:rsidR="00813B88"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4E74A6">
              <w:rPr>
                <w:rFonts w:ascii="標楷體" w:eastAsia="標楷體" w:hAnsi="標楷體" w:cs="標楷體" w:hint="eastAsia"/>
              </w:rPr>
              <w:t xml:space="preserve">(2) </w:t>
            </w:r>
            <w:r w:rsidRPr="005F4E68">
              <w:rPr>
                <w:rFonts w:ascii="標楷體" w:eastAsia="標楷體" w:hAnsi="標楷體" w:cs="標楷體" w:hint="eastAsia"/>
              </w:rPr>
              <w:t>從自身做起，垃圾要減量，並且要注意不要讓垃圾流落溝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圳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>、</w:t>
            </w:r>
            <w:proofErr w:type="gramStart"/>
            <w:r w:rsidRPr="005F4E6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>塘，因而汙染河川、海口，破壞生態。</w:t>
            </w:r>
          </w:p>
          <w:p w14:paraId="488DC969" w14:textId="47EC8A9E" w:rsidR="00F82DB6" w:rsidRPr="005F4E68" w:rsidRDefault="003A00E2" w:rsidP="004E7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left="968" w:hanging="968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4E74A6">
              <w:rPr>
                <w:rFonts w:ascii="標楷體" w:eastAsia="標楷體" w:hAnsi="標楷體" w:cs="標楷體" w:hint="eastAsia"/>
              </w:rPr>
              <w:t xml:space="preserve"> </w:t>
            </w:r>
            <w:r w:rsidR="00813B88" w:rsidRPr="005F4E68">
              <w:rPr>
                <w:rFonts w:ascii="標楷體" w:eastAsia="標楷體" w:hAnsi="標楷體" w:cs="標楷體" w:hint="eastAsia"/>
              </w:rPr>
              <w:t xml:space="preserve">  </w:t>
            </w:r>
            <w:r w:rsidR="004E74A6">
              <w:rPr>
                <w:rFonts w:ascii="標楷體" w:eastAsia="標楷體" w:hAnsi="標楷體" w:cs="標楷體" w:hint="eastAsia"/>
              </w:rPr>
              <w:t xml:space="preserve">(3) </w:t>
            </w:r>
            <w:r w:rsidRPr="005F4E68">
              <w:rPr>
                <w:rFonts w:ascii="標楷體" w:eastAsia="標楷體" w:hAnsi="標楷體" w:cs="標楷體" w:hint="eastAsia"/>
              </w:rPr>
              <w:t xml:space="preserve">政府或企業在建設開發或種電時，要盡量保存濕地，讓我們能呼吸到清新的空氣，喝到潔淨的水，健康又快樂。  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48F73" w14:textId="77777777" w:rsidR="00D62B0E" w:rsidRPr="005F4E68" w:rsidRDefault="00EE3F44">
            <w:pPr>
              <w:jc w:val="center"/>
              <w:rPr>
                <w:rFonts w:ascii="標楷體" w:eastAsia="標楷體" w:hAnsi="標楷體" w:cs="標楷體"/>
                <w:highlight w:val="yellow"/>
              </w:rPr>
            </w:pPr>
            <w:r w:rsidRPr="005F4E68">
              <w:rPr>
                <w:rFonts w:ascii="標楷體" w:eastAsia="標楷體" w:hAnsi="標楷體" w:cs="標楷體"/>
              </w:rPr>
              <w:lastRenderedPageBreak/>
              <w:t>40分鐘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E53A7D" w14:textId="77777777" w:rsidR="008E396B" w:rsidRPr="005F4E68" w:rsidRDefault="008E396B" w:rsidP="002047F3">
            <w:pPr>
              <w:rPr>
                <w:rFonts w:ascii="標楷體" w:eastAsia="標楷體" w:hAnsi="標楷體"/>
              </w:rPr>
            </w:pPr>
          </w:p>
          <w:p w14:paraId="0C1EF19D" w14:textId="77777777" w:rsidR="008E396B" w:rsidRPr="005F4E68" w:rsidRDefault="008E396B" w:rsidP="002047F3">
            <w:pPr>
              <w:rPr>
                <w:rFonts w:ascii="標楷體" w:eastAsia="標楷體" w:hAnsi="標楷體"/>
              </w:rPr>
            </w:pPr>
          </w:p>
          <w:p w14:paraId="046E0F22" w14:textId="77777777" w:rsidR="008E396B" w:rsidRPr="005F4E68" w:rsidRDefault="008E396B" w:rsidP="002047F3">
            <w:pPr>
              <w:rPr>
                <w:rFonts w:ascii="標楷體" w:eastAsia="標楷體" w:hAnsi="標楷體"/>
              </w:rPr>
            </w:pPr>
          </w:p>
          <w:p w14:paraId="03AC20E3" w14:textId="77777777" w:rsidR="008E396B" w:rsidRPr="005F4E68" w:rsidRDefault="008E396B" w:rsidP="002047F3">
            <w:pPr>
              <w:rPr>
                <w:rFonts w:ascii="標楷體" w:eastAsia="標楷體" w:hAnsi="標楷體"/>
              </w:rPr>
            </w:pPr>
          </w:p>
          <w:p w14:paraId="3F7A7156" w14:textId="77777777" w:rsidR="008E396B" w:rsidRPr="005F4E68" w:rsidRDefault="008E396B" w:rsidP="002047F3">
            <w:pPr>
              <w:rPr>
                <w:rFonts w:ascii="標楷體" w:eastAsia="標楷體" w:hAnsi="標楷體"/>
              </w:rPr>
            </w:pPr>
          </w:p>
          <w:p w14:paraId="5071E006" w14:textId="77777777" w:rsidR="008E396B" w:rsidRPr="005F4E68" w:rsidRDefault="008E396B" w:rsidP="002047F3">
            <w:pPr>
              <w:rPr>
                <w:rFonts w:ascii="標楷體" w:eastAsia="標楷體" w:hAnsi="標楷體"/>
              </w:rPr>
            </w:pPr>
          </w:p>
          <w:p w14:paraId="3DF9EB5A" w14:textId="575AC62F" w:rsidR="002047F3" w:rsidRPr="005F4E68" w:rsidRDefault="002047F3" w:rsidP="002047F3">
            <w:pPr>
              <w:rPr>
                <w:rFonts w:ascii="標楷體" w:eastAsia="標楷體" w:hAnsi="標楷體"/>
              </w:rPr>
            </w:pPr>
            <w:proofErr w:type="gramStart"/>
            <w:r w:rsidRPr="005F4E68">
              <w:rPr>
                <w:rFonts w:ascii="標楷體" w:eastAsia="標楷體" w:hAnsi="標楷體" w:hint="eastAsia"/>
              </w:rPr>
              <w:t>【</w:t>
            </w:r>
            <w:proofErr w:type="gramEnd"/>
            <w:r w:rsidRPr="005F4E68">
              <w:rPr>
                <w:rFonts w:ascii="標楷體" w:eastAsia="標楷體" w:hAnsi="標楷體" w:hint="eastAsia"/>
                <w:b/>
              </w:rPr>
              <w:t>坔</w:t>
            </w:r>
            <w:r w:rsidRPr="005F4E68">
              <w:rPr>
                <w:rFonts w:ascii="標楷體" w:eastAsia="標楷體" w:hAnsi="標楷體" w:hint="eastAsia"/>
              </w:rPr>
              <w:t>】圖片</w:t>
            </w:r>
          </w:p>
          <w:p w14:paraId="11769594" w14:textId="05A87C62" w:rsidR="002047F3" w:rsidRPr="005F4E68" w:rsidRDefault="002047F3" w:rsidP="002047F3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  <w:noProof/>
              </w:rPr>
              <w:drawing>
                <wp:inline distT="0" distB="0" distL="0" distR="0" wp14:anchorId="1D17962A" wp14:editId="66E9039D">
                  <wp:extent cx="1246337" cy="93566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93" cy="940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22C437" w14:textId="28A6D4EE" w:rsidR="00813B88" w:rsidRDefault="00813B88" w:rsidP="002047F3">
            <w:pPr>
              <w:rPr>
                <w:rFonts w:ascii="標楷體" w:eastAsia="標楷體" w:hAnsi="標楷體"/>
              </w:rPr>
            </w:pPr>
          </w:p>
          <w:p w14:paraId="23436828" w14:textId="6BFF9B1F" w:rsidR="00ED18D4" w:rsidRDefault="00ED18D4" w:rsidP="002047F3">
            <w:pPr>
              <w:rPr>
                <w:rFonts w:ascii="標楷體" w:eastAsia="標楷體" w:hAnsi="標楷體"/>
              </w:rPr>
            </w:pPr>
          </w:p>
          <w:p w14:paraId="47EEF73C" w14:textId="358FA61E" w:rsidR="00ED18D4" w:rsidRDefault="00ED18D4" w:rsidP="002047F3">
            <w:pPr>
              <w:rPr>
                <w:rFonts w:ascii="標楷體" w:eastAsia="標楷體" w:hAnsi="標楷體"/>
              </w:rPr>
            </w:pPr>
          </w:p>
          <w:p w14:paraId="62E4A743" w14:textId="77777777" w:rsidR="00ED18D4" w:rsidRPr="005F4E68" w:rsidRDefault="00ED18D4" w:rsidP="002047F3">
            <w:pPr>
              <w:rPr>
                <w:rFonts w:ascii="標楷體" w:eastAsia="標楷體" w:hAnsi="標楷體"/>
              </w:rPr>
            </w:pPr>
          </w:p>
          <w:p w14:paraId="328B8613" w14:textId="1125FB34" w:rsidR="002047F3" w:rsidRPr="005F4E68" w:rsidRDefault="002047F3" w:rsidP="002047F3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>各種濕地圖片:</w:t>
            </w:r>
          </w:p>
          <w:p w14:paraId="6E2DDCED" w14:textId="1D893671" w:rsidR="002047F3" w:rsidRPr="005F4E68" w:rsidRDefault="002047F3" w:rsidP="002047F3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/>
                <w:noProof/>
              </w:rPr>
              <w:drawing>
                <wp:inline distT="0" distB="0" distL="0" distR="0" wp14:anchorId="4F449EF4" wp14:editId="0EACFD97">
                  <wp:extent cx="1275907" cy="956930"/>
                  <wp:effectExtent l="0" t="0" r="635" b="0"/>
                  <wp:docPr id="19" name="圖形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816" cy="98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FA4373" w14:textId="3BAC360C" w:rsidR="00017B25" w:rsidRPr="005F4E68" w:rsidRDefault="00017B25" w:rsidP="002047F3">
            <w:pPr>
              <w:rPr>
                <w:rFonts w:ascii="標楷體" w:eastAsia="標楷體" w:hAnsi="標楷體"/>
              </w:rPr>
            </w:pPr>
          </w:p>
          <w:p w14:paraId="6350DF4F" w14:textId="77777777" w:rsidR="008E396B" w:rsidRPr="005F4E68" w:rsidRDefault="008E396B" w:rsidP="002047F3">
            <w:pPr>
              <w:rPr>
                <w:rFonts w:ascii="標楷體" w:eastAsia="標楷體" w:hAnsi="標楷體"/>
              </w:rPr>
            </w:pPr>
          </w:p>
          <w:p w14:paraId="40E6AF8E" w14:textId="2F61BCC2" w:rsidR="00D62B0E" w:rsidRPr="005F4E68" w:rsidRDefault="00017B25" w:rsidP="00017B25">
            <w:pPr>
              <w:rPr>
                <w:rFonts w:ascii="標楷體" w:eastAsia="標楷體" w:hAnsi="標楷體"/>
                <w:color w:val="000000"/>
              </w:rPr>
            </w:pPr>
            <w:r w:rsidRPr="005F4E68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 wp14:anchorId="0B50D89C" wp14:editId="6D7EEB8D">
                  <wp:extent cx="1305614" cy="967563"/>
                  <wp:effectExtent l="0" t="0" r="8890" b="444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613" cy="970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F4E68">
              <w:rPr>
                <w:rFonts w:ascii="標楷體" w:eastAsia="標楷體" w:hAnsi="標楷體" w:hint="eastAsia"/>
              </w:rPr>
              <w:t>國際拉</w:t>
            </w:r>
            <w:proofErr w:type="gramStart"/>
            <w:r w:rsidRPr="005F4E68">
              <w:rPr>
                <w:rFonts w:ascii="標楷體" w:eastAsia="標楷體" w:hAnsi="標楷體" w:hint="eastAsia"/>
              </w:rPr>
              <w:t>姆</w:t>
            </w:r>
            <w:proofErr w:type="gramEnd"/>
            <w:r w:rsidRPr="005F4E68">
              <w:rPr>
                <w:rFonts w:ascii="標楷體" w:eastAsia="標楷體" w:hAnsi="標楷體" w:hint="eastAsia"/>
              </w:rPr>
              <w:t>撒公約</w:t>
            </w:r>
            <w:r w:rsidRPr="005F4E68">
              <w:rPr>
                <w:rFonts w:ascii="標楷體" w:eastAsia="標楷體" w:hAnsi="標楷體"/>
              </w:rPr>
              <w:t>(1971)</w:t>
            </w:r>
            <w:r w:rsidRPr="005F4E68">
              <w:rPr>
                <w:rFonts w:ascii="標楷體" w:eastAsia="標楷體" w:hAnsi="標楷體" w:hint="eastAsia"/>
              </w:rPr>
              <w:t>:</w:t>
            </w:r>
            <w:r w:rsidRPr="005F4E68">
              <w:rPr>
                <w:rFonts w:ascii="標楷體" w:eastAsia="標楷體" w:hAnsi="標楷體"/>
                <w:color w:val="000000"/>
              </w:rPr>
              <w:t>每年2月2日是世界濕地日</w:t>
            </w:r>
          </w:p>
          <w:p w14:paraId="53932AFA" w14:textId="4FE4A41E" w:rsidR="005E63A3" w:rsidRPr="00ED18D4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1178F0F0" w14:textId="67BFD916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45F82025" w14:textId="5AF60EA5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2C9CBCAA" w14:textId="13FE8EBE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27B6BF5B" w14:textId="28D7BF9B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77DE63F7" w14:textId="29ADDF96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0E6743DA" w14:textId="2AA2CB2D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4259540A" w14:textId="77F9E38A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489B1227" w14:textId="0014471A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24F85743" w14:textId="66385C43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1B38634A" w14:textId="5D45C567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46A2E7E0" w14:textId="72A6583C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7293EA28" w14:textId="2F8B042E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5FE6A8C2" w14:textId="2EE508D9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6DA6896B" w14:textId="0F7A5EB3" w:rsidR="005E63A3" w:rsidRPr="00D93574" w:rsidRDefault="00D93574" w:rsidP="00017B25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[</w:t>
            </w:r>
            <w:r w:rsidRPr="00D93574">
              <w:rPr>
                <w:rFonts w:ascii="標楷體" w:eastAsia="標楷體" w:hAnsi="標楷體" w:cs="標楷體" w:hint="eastAsia"/>
                <w:sz w:val="22"/>
                <w:szCs w:val="22"/>
              </w:rPr>
              <w:t>濕地與生物多樣性</w:t>
            </w: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]</w:t>
            </w:r>
          </w:p>
          <w:p w14:paraId="04D8AC3D" w14:textId="75FC8E02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  <w:r w:rsidRPr="005F4E68">
              <w:rPr>
                <w:rFonts w:ascii="標楷體" w:eastAsia="標楷體" w:hAnsi="標楷體" w:cs="標楷體"/>
                <w:noProof/>
              </w:rPr>
              <w:drawing>
                <wp:inline distT="0" distB="0" distL="0" distR="0" wp14:anchorId="74E0D55D" wp14:editId="59D450F6">
                  <wp:extent cx="1307805" cy="838969"/>
                  <wp:effectExtent l="0" t="0" r="698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572" cy="847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980BB5" w14:textId="77777777" w:rsidR="005E63A3" w:rsidRPr="005F4E68" w:rsidRDefault="005E63A3" w:rsidP="00017B25">
            <w:pPr>
              <w:rPr>
                <w:rFonts w:ascii="標楷體" w:eastAsia="標楷體" w:hAnsi="標楷體"/>
                <w:color w:val="000000"/>
              </w:rPr>
            </w:pPr>
          </w:p>
          <w:p w14:paraId="7CA61F00" w14:textId="669C3452" w:rsidR="00D93574" w:rsidRDefault="00D93574" w:rsidP="00017B25">
            <w:pPr>
              <w:rPr>
                <w:rFonts w:ascii="標楷體" w:eastAsia="標楷體" w:hAnsi="標楷體" w:cs="標楷體"/>
              </w:rPr>
            </w:pPr>
            <w:r w:rsidRPr="00D93574">
              <w:rPr>
                <w:rFonts w:ascii="標楷體" w:eastAsia="標楷體" w:hAnsi="標楷體" w:cs="標楷體" w:hint="eastAsia"/>
                <w:sz w:val="22"/>
                <w:szCs w:val="22"/>
              </w:rPr>
              <w:t>[鷺科鳥類知多少?</w:t>
            </w: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]</w:t>
            </w:r>
          </w:p>
          <w:p w14:paraId="15B6C3AD" w14:textId="5A5712F3" w:rsidR="005E63A3" w:rsidRPr="005F4E68" w:rsidRDefault="005E63A3" w:rsidP="00017B25">
            <w:pPr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  <w:noProof/>
              </w:rPr>
              <w:drawing>
                <wp:inline distT="0" distB="0" distL="0" distR="0" wp14:anchorId="418316C1" wp14:editId="7EA1C714">
                  <wp:extent cx="1309373" cy="1892595"/>
                  <wp:effectExtent l="0" t="0" r="508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23" cy="1899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9A83F1" w14:textId="77777777" w:rsidR="008E396B" w:rsidRPr="005F4E68" w:rsidRDefault="008E396B" w:rsidP="00017B25">
            <w:pPr>
              <w:rPr>
                <w:rFonts w:ascii="標楷體" w:eastAsia="標楷體" w:hAnsi="標楷體" w:cs="標楷體"/>
              </w:rPr>
            </w:pPr>
          </w:p>
          <w:p w14:paraId="3FBCEFB4" w14:textId="77777777" w:rsidR="005E63A3" w:rsidRPr="005F4E68" w:rsidRDefault="005E63A3" w:rsidP="005E63A3">
            <w:pPr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hint="eastAsia"/>
              </w:rPr>
              <w:t>[濕地物種多樣性--</w:t>
            </w:r>
            <w:proofErr w:type="gramStart"/>
            <w:r w:rsidRPr="005F4E68">
              <w:rPr>
                <w:rFonts w:ascii="標楷體" w:eastAsia="標楷體" w:hAnsi="標楷體" w:hint="eastAsia"/>
              </w:rPr>
              <w:t>生物找棲地</w:t>
            </w:r>
            <w:proofErr w:type="gramEnd"/>
            <w:r w:rsidRPr="005F4E68">
              <w:rPr>
                <w:rFonts w:ascii="標楷體" w:eastAsia="標楷體" w:hAnsi="標楷體" w:hint="eastAsia"/>
              </w:rPr>
              <w:t>]活動</w:t>
            </w:r>
          </w:p>
          <w:p w14:paraId="1DC08E53" w14:textId="4DB02C09" w:rsidR="005E63A3" w:rsidRPr="005F4E68" w:rsidRDefault="005E63A3" w:rsidP="00017B25">
            <w:pPr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  <w:noProof/>
              </w:rPr>
              <w:drawing>
                <wp:inline distT="0" distB="0" distL="0" distR="0" wp14:anchorId="50C707C9" wp14:editId="00F2566D">
                  <wp:extent cx="1330057" cy="967563"/>
                  <wp:effectExtent l="0" t="0" r="3810" b="444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71" cy="970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18DDA6" w14:textId="2B539C78" w:rsidR="005E63A3" w:rsidRPr="005F4E68" w:rsidRDefault="00D93574" w:rsidP="00017B25">
            <w:pPr>
              <w:rPr>
                <w:rFonts w:ascii="標楷體" w:eastAsia="標楷體" w:hAnsi="標楷體" w:cs="標楷體"/>
              </w:rPr>
            </w:pPr>
            <w:proofErr w:type="gramStart"/>
            <w:r w:rsidRPr="005F4E6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F4E68">
              <w:rPr>
                <w:rFonts w:ascii="標楷體" w:eastAsia="標楷體" w:hAnsi="標楷體" w:cs="標楷體" w:hint="eastAsia"/>
              </w:rPr>
              <w:t>塘濕地水域全開壁報紙</w:t>
            </w:r>
            <w:r>
              <w:rPr>
                <w:rFonts w:ascii="標楷體" w:eastAsia="標楷體" w:hAnsi="標楷體" w:cs="標楷體" w:hint="eastAsia"/>
              </w:rPr>
              <w:t>+</w:t>
            </w:r>
            <w:r w:rsidRPr="005F4E68">
              <w:rPr>
                <w:rFonts w:ascii="標楷體" w:eastAsia="標楷體" w:hAnsi="標楷體" w:cs="標楷體" w:hint="eastAsia"/>
              </w:rPr>
              <w:t>20個物種圖卡</w:t>
            </w:r>
          </w:p>
          <w:p w14:paraId="113D14B5" w14:textId="77777777" w:rsidR="005E63A3" w:rsidRPr="005F4E68" w:rsidRDefault="005E63A3" w:rsidP="00017B25">
            <w:pPr>
              <w:rPr>
                <w:rFonts w:ascii="標楷體" w:eastAsia="標楷體" w:hAnsi="標楷體" w:cs="標楷體"/>
              </w:rPr>
            </w:pPr>
          </w:p>
          <w:p w14:paraId="26910FEE" w14:textId="39FBF043" w:rsidR="005E63A3" w:rsidRPr="005F4E68" w:rsidRDefault="005E63A3" w:rsidP="00017B25">
            <w:pPr>
              <w:rPr>
                <w:rFonts w:ascii="標楷體" w:eastAsia="標楷體" w:hAnsi="標楷體" w:cs="標楷體"/>
              </w:rPr>
            </w:pPr>
          </w:p>
        </w:tc>
      </w:tr>
      <w:tr w:rsidR="00D62B0E" w:rsidRPr="005F4E68" w14:paraId="087F7856" w14:textId="77777777" w:rsidTr="004E74A6">
        <w:trPr>
          <w:trHeight w:val="1060"/>
        </w:trPr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3D7F36B8" w14:textId="45F37798" w:rsidR="00D62B0E" w:rsidRPr="005F4E68" w:rsidRDefault="00EE3F44" w:rsidP="000D099B">
            <w:pP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5F4E6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lastRenderedPageBreak/>
              <w:t>【綜合活動】</w:t>
            </w:r>
          </w:p>
          <w:p w14:paraId="1868F76C" w14:textId="77777777" w:rsidR="000D099B" w:rsidRPr="005F4E68" w:rsidRDefault="00EE3F44" w:rsidP="000D09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學習分享</w:t>
            </w:r>
          </w:p>
          <w:p w14:paraId="5462FC72" w14:textId="2ADA6BDE" w:rsidR="00D62B0E" w:rsidRPr="005F4E68" w:rsidRDefault="00EE3F44" w:rsidP="000D09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問卷調查</w:t>
            </w:r>
          </w:p>
        </w:tc>
        <w:tc>
          <w:tcPr>
            <w:tcW w:w="5529" w:type="dxa"/>
            <w:tcBorders>
              <w:top w:val="single" w:sz="4" w:space="0" w:color="000000"/>
            </w:tcBorders>
            <w:vAlign w:val="center"/>
          </w:tcPr>
          <w:p w14:paraId="747B85D1" w14:textId="77777777" w:rsidR="00D62B0E" w:rsidRPr="005F4E68" w:rsidRDefault="00EE3F44" w:rsidP="004E74A6">
            <w:pPr>
              <w:ind w:leftChars="48" w:left="115"/>
              <w:jc w:val="both"/>
              <w:rPr>
                <w:rFonts w:ascii="標楷體" w:eastAsia="標楷體" w:hAnsi="標楷體"/>
              </w:rPr>
            </w:pPr>
            <w:r w:rsidRPr="005F4E68">
              <w:rPr>
                <w:rFonts w:ascii="標楷體" w:eastAsia="標楷體" w:hAnsi="標楷體" w:cs="標楷體"/>
              </w:rPr>
              <w:t>透過有獎徵答了解學習狀況外，將問卷調查單發予各小組填寫，以了解參與者對於活動滿意度之調查。</w:t>
            </w:r>
          </w:p>
        </w:tc>
        <w:tc>
          <w:tcPr>
            <w:tcW w:w="568" w:type="dxa"/>
            <w:tcBorders>
              <w:top w:val="single" w:sz="4" w:space="0" w:color="000000"/>
            </w:tcBorders>
            <w:vAlign w:val="center"/>
          </w:tcPr>
          <w:p w14:paraId="41C98C0D" w14:textId="77777777" w:rsidR="00D62B0E" w:rsidRPr="005F4E68" w:rsidRDefault="00EE3F44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</w:rPr>
              <w:t>10分鐘</w:t>
            </w:r>
          </w:p>
        </w:tc>
        <w:tc>
          <w:tcPr>
            <w:tcW w:w="2153" w:type="dxa"/>
            <w:tcBorders>
              <w:top w:val="single" w:sz="4" w:space="0" w:color="000000"/>
            </w:tcBorders>
            <w:vAlign w:val="center"/>
          </w:tcPr>
          <w:p w14:paraId="39B77CBB" w14:textId="1077979E" w:rsidR="00D62B0E" w:rsidRPr="005F4E68" w:rsidRDefault="00EE3F44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/>
                <w:color w:val="000000"/>
              </w:rPr>
              <w:t>問卷調查</w:t>
            </w:r>
            <w:r w:rsidRPr="005F4E68">
              <w:rPr>
                <w:rFonts w:ascii="標楷體" w:eastAsia="標楷體" w:hAnsi="標楷體" w:cs="標楷體"/>
              </w:rPr>
              <w:t>單</w:t>
            </w:r>
            <w:r w:rsidR="00523D74">
              <w:rPr>
                <w:rFonts w:ascii="標楷體" w:eastAsia="標楷體" w:hAnsi="標楷體" w:cs="標楷體" w:hint="eastAsia"/>
              </w:rPr>
              <w:t>20</w:t>
            </w:r>
          </w:p>
          <w:p w14:paraId="6C0EA291" w14:textId="52F5F6C5" w:rsidR="00040C28" w:rsidRPr="005F4E68" w:rsidRDefault="00040C28">
            <w:pPr>
              <w:jc w:val="center"/>
              <w:rPr>
                <w:rFonts w:ascii="標楷體" w:eastAsia="標楷體" w:hAnsi="標楷體" w:cs="標楷體"/>
              </w:rPr>
            </w:pPr>
            <w:r w:rsidRPr="005F4E68">
              <w:rPr>
                <w:rFonts w:ascii="標楷體" w:eastAsia="標楷體" w:hAnsi="標楷體" w:cs="標楷體" w:hint="eastAsia"/>
              </w:rPr>
              <w:t>有獎徵答獎品5</w:t>
            </w:r>
          </w:p>
        </w:tc>
      </w:tr>
    </w:tbl>
    <w:p w14:paraId="1D381ED6" w14:textId="62DD6FA1" w:rsidR="0048261E" w:rsidRDefault="0048261E"/>
    <w:p w14:paraId="64104F6C" w14:textId="77777777" w:rsidR="00EC3B50" w:rsidRDefault="00EC3B50"/>
    <w:p w14:paraId="4C8D8F0C" w14:textId="0B5B1432" w:rsidR="00D62B0E" w:rsidRDefault="0048261E" w:rsidP="000A366A">
      <w:pPr>
        <w:pBdr>
          <w:top w:val="nil"/>
          <w:left w:val="nil"/>
          <w:bottom w:val="nil"/>
          <w:right w:val="nil"/>
          <w:between w:val="nil"/>
        </w:pBdr>
        <w:ind w:left="1" w:right="-972" w:hanging="3"/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※教學器具照片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  <w:gridCol w:w="222"/>
        <w:gridCol w:w="4437"/>
      </w:tblGrid>
      <w:tr w:rsidR="00501269" w:rsidRPr="00F91038" w14:paraId="64A1FCEB" w14:textId="77777777" w:rsidTr="00F91038">
        <w:trPr>
          <w:trHeight w:val="422"/>
        </w:trPr>
        <w:tc>
          <w:tcPr>
            <w:tcW w:w="4386" w:type="dxa"/>
            <w:tcBorders>
              <w:bottom w:val="single" w:sz="12" w:space="0" w:color="FF0000"/>
            </w:tcBorders>
            <w:vAlign w:val="bottom"/>
          </w:tcPr>
          <w:p w14:paraId="48A53DF9" w14:textId="0583614C" w:rsidR="006D5081" w:rsidRPr="00D74ADE" w:rsidRDefault="006D508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="00501269" w:rsidRPr="00D74ADE">
              <w:rPr>
                <w:rFonts w:ascii="標楷體" w:eastAsia="標楷體" w:hAnsi="標楷體" w:hint="eastAsia"/>
                <w:sz w:val="28"/>
                <w:szCs w:val="28"/>
              </w:rPr>
              <w:t>北門五大</w:t>
            </w:r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鹽田】</w:t>
            </w:r>
          </w:p>
        </w:tc>
        <w:tc>
          <w:tcPr>
            <w:tcW w:w="372" w:type="dxa"/>
            <w:vAlign w:val="bottom"/>
          </w:tcPr>
          <w:p w14:paraId="06475519" w14:textId="77777777" w:rsidR="006D5081" w:rsidRPr="00F91038" w:rsidRDefault="006D5081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12" w:space="0" w:color="FF0000"/>
            </w:tcBorders>
            <w:vAlign w:val="bottom"/>
          </w:tcPr>
          <w:p w14:paraId="7998592D" w14:textId="7605B032" w:rsidR="006D5081" w:rsidRPr="00D74ADE" w:rsidRDefault="006D508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="009C2A89" w:rsidRPr="00D74ADE">
              <w:rPr>
                <w:rFonts w:ascii="標楷體" w:eastAsia="標楷體" w:hAnsi="標楷體" w:hint="eastAsia"/>
                <w:sz w:val="28"/>
                <w:szCs w:val="28"/>
              </w:rPr>
              <w:t>廢晒</w:t>
            </w:r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鹽田</w:t>
            </w:r>
            <w:r w:rsidR="00D74ADE">
              <w:rPr>
                <w:rFonts w:ascii="標楷體" w:eastAsia="標楷體" w:hAnsi="標楷體" w:hint="eastAsia"/>
                <w:sz w:val="28"/>
                <w:szCs w:val="28"/>
              </w:rPr>
              <w:t>濕地</w:t>
            </w:r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</w:tc>
      </w:tr>
      <w:tr w:rsidR="00501269" w14:paraId="20323E94" w14:textId="77777777" w:rsidTr="00F91038">
        <w:tc>
          <w:tcPr>
            <w:tcW w:w="438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570C107" w14:textId="6D61BA48" w:rsidR="006D5081" w:rsidRDefault="00501269">
            <w:r>
              <w:rPr>
                <w:noProof/>
              </w:rPr>
              <w:drawing>
                <wp:inline distT="0" distB="0" distL="0" distR="0" wp14:anchorId="60B64C72" wp14:editId="5BB1235F">
                  <wp:extent cx="3095075" cy="1929765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916" cy="1960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  <w:tcBorders>
              <w:left w:val="single" w:sz="12" w:space="0" w:color="FF0000"/>
              <w:right w:val="single" w:sz="12" w:space="0" w:color="FF0000"/>
            </w:tcBorders>
          </w:tcPr>
          <w:p w14:paraId="41A9F479" w14:textId="77777777" w:rsidR="006D5081" w:rsidRDefault="006D5081"/>
        </w:tc>
        <w:tc>
          <w:tcPr>
            <w:tcW w:w="45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0149203" w14:textId="5616D2D2" w:rsidR="006D5081" w:rsidRDefault="006D5081">
            <w:r>
              <w:rPr>
                <w:noProof/>
              </w:rPr>
              <w:drawing>
                <wp:inline distT="0" distB="0" distL="0" distR="0" wp14:anchorId="44A2A917" wp14:editId="5BF9935C">
                  <wp:extent cx="2743200" cy="1930400"/>
                  <wp:effectExtent l="0" t="0" r="0" b="0"/>
                  <wp:docPr id="5" name="圖片 5" descr="一張含有 室外, 天空, 草, 大自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 descr="一張含有 室外, 天空, 草, 大自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975" cy="1988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269" w14:paraId="64F59E14" w14:textId="77777777" w:rsidTr="00F91038">
        <w:tc>
          <w:tcPr>
            <w:tcW w:w="4386" w:type="dxa"/>
            <w:tcBorders>
              <w:top w:val="single" w:sz="12" w:space="0" w:color="FF0000"/>
            </w:tcBorders>
          </w:tcPr>
          <w:p w14:paraId="4297842A" w14:textId="77777777" w:rsidR="006D5081" w:rsidRDefault="006D5081"/>
        </w:tc>
        <w:tc>
          <w:tcPr>
            <w:tcW w:w="372" w:type="dxa"/>
          </w:tcPr>
          <w:p w14:paraId="49B61546" w14:textId="77777777" w:rsidR="006D5081" w:rsidRDefault="006D5081"/>
        </w:tc>
        <w:tc>
          <w:tcPr>
            <w:tcW w:w="4536" w:type="dxa"/>
            <w:tcBorders>
              <w:top w:val="single" w:sz="12" w:space="0" w:color="FF0000"/>
            </w:tcBorders>
          </w:tcPr>
          <w:p w14:paraId="695B0C59" w14:textId="77777777" w:rsidR="006D5081" w:rsidRDefault="006D5081"/>
        </w:tc>
      </w:tr>
      <w:tr w:rsidR="00501269" w:rsidRPr="00F91038" w14:paraId="43DA83CF" w14:textId="77777777" w:rsidTr="00F91038">
        <w:trPr>
          <w:trHeight w:val="488"/>
        </w:trPr>
        <w:tc>
          <w:tcPr>
            <w:tcW w:w="4386" w:type="dxa"/>
            <w:tcBorders>
              <w:bottom w:val="single" w:sz="12" w:space="0" w:color="FF0000"/>
            </w:tcBorders>
            <w:vAlign w:val="bottom"/>
          </w:tcPr>
          <w:p w14:paraId="3DBE46BF" w14:textId="1828F96C" w:rsidR="006D5081" w:rsidRPr="00D74ADE" w:rsidRDefault="009C2A8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【濕地的定義】</w:t>
            </w:r>
          </w:p>
        </w:tc>
        <w:tc>
          <w:tcPr>
            <w:tcW w:w="372" w:type="dxa"/>
            <w:vAlign w:val="bottom"/>
          </w:tcPr>
          <w:p w14:paraId="47ACF34A" w14:textId="77777777" w:rsidR="006D5081" w:rsidRPr="00F91038" w:rsidRDefault="006D5081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12" w:space="0" w:color="FF0000"/>
            </w:tcBorders>
            <w:vAlign w:val="bottom"/>
          </w:tcPr>
          <w:p w14:paraId="50FE38EC" w14:textId="77777777" w:rsidR="006D5081" w:rsidRPr="00F91038" w:rsidRDefault="006D5081">
            <w:pPr>
              <w:rPr>
                <w:sz w:val="28"/>
                <w:szCs w:val="28"/>
              </w:rPr>
            </w:pPr>
          </w:p>
        </w:tc>
      </w:tr>
      <w:tr w:rsidR="00501269" w14:paraId="68C395C6" w14:textId="77777777" w:rsidTr="00F91038">
        <w:tc>
          <w:tcPr>
            <w:tcW w:w="438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0FF8061" w14:textId="53535597" w:rsidR="006D5081" w:rsidRDefault="009C2A89">
            <w:r>
              <w:rPr>
                <w:noProof/>
              </w:rPr>
              <w:drawing>
                <wp:inline distT="0" distB="0" distL="0" distR="0" wp14:anchorId="3F075E3E" wp14:editId="3B5E0670">
                  <wp:extent cx="2632710" cy="1974534"/>
                  <wp:effectExtent l="0" t="0" r="0" b="6985"/>
                  <wp:docPr id="13" name="圖形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511" cy="201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  <w:tcBorders>
              <w:left w:val="single" w:sz="12" w:space="0" w:color="FF0000"/>
              <w:right w:val="single" w:sz="12" w:space="0" w:color="FF0000"/>
            </w:tcBorders>
          </w:tcPr>
          <w:p w14:paraId="54ECDD75" w14:textId="77777777" w:rsidR="006D5081" w:rsidRDefault="006D5081"/>
        </w:tc>
        <w:tc>
          <w:tcPr>
            <w:tcW w:w="45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DF8B1A4" w14:textId="33BB7F04" w:rsidR="006D5081" w:rsidRDefault="009C2A89">
            <w:r>
              <w:rPr>
                <w:noProof/>
              </w:rPr>
              <w:drawing>
                <wp:inline distT="0" distB="0" distL="0" distR="0" wp14:anchorId="3B04825D" wp14:editId="515F07CE">
                  <wp:extent cx="2717800" cy="1957070"/>
                  <wp:effectExtent l="0" t="0" r="6350" b="508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837" cy="199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269" w14:paraId="49C5299D" w14:textId="77777777" w:rsidTr="00F91038">
        <w:tc>
          <w:tcPr>
            <w:tcW w:w="4386" w:type="dxa"/>
            <w:tcBorders>
              <w:top w:val="single" w:sz="12" w:space="0" w:color="FF0000"/>
            </w:tcBorders>
          </w:tcPr>
          <w:p w14:paraId="3255CBC9" w14:textId="77777777" w:rsidR="006D5081" w:rsidRDefault="006D5081"/>
        </w:tc>
        <w:tc>
          <w:tcPr>
            <w:tcW w:w="372" w:type="dxa"/>
          </w:tcPr>
          <w:p w14:paraId="2077A55B" w14:textId="77777777" w:rsidR="006D5081" w:rsidRDefault="006D5081"/>
        </w:tc>
        <w:tc>
          <w:tcPr>
            <w:tcW w:w="4536" w:type="dxa"/>
            <w:tcBorders>
              <w:top w:val="single" w:sz="12" w:space="0" w:color="FF0000"/>
            </w:tcBorders>
          </w:tcPr>
          <w:p w14:paraId="290F448A" w14:textId="77777777" w:rsidR="006D5081" w:rsidRDefault="006D5081"/>
        </w:tc>
      </w:tr>
      <w:tr w:rsidR="00501269" w:rsidRPr="00F91038" w14:paraId="312D56A8" w14:textId="77777777" w:rsidTr="00F91038">
        <w:trPr>
          <w:trHeight w:val="560"/>
        </w:trPr>
        <w:tc>
          <w:tcPr>
            <w:tcW w:w="4386" w:type="dxa"/>
            <w:tcBorders>
              <w:bottom w:val="single" w:sz="12" w:space="0" w:color="FF0000"/>
            </w:tcBorders>
            <w:vAlign w:val="bottom"/>
          </w:tcPr>
          <w:p w14:paraId="2BDA50D1" w14:textId="16DE872A" w:rsidR="006D5081" w:rsidRPr="00D74ADE" w:rsidRDefault="009C2A89" w:rsidP="009C2A8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【認識各種類型的濕地】</w:t>
            </w:r>
          </w:p>
        </w:tc>
        <w:tc>
          <w:tcPr>
            <w:tcW w:w="372" w:type="dxa"/>
            <w:vAlign w:val="bottom"/>
          </w:tcPr>
          <w:p w14:paraId="715B212A" w14:textId="77777777" w:rsidR="006D5081" w:rsidRPr="00F91038" w:rsidRDefault="006D5081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12" w:space="0" w:color="FF0000"/>
            </w:tcBorders>
            <w:vAlign w:val="bottom"/>
          </w:tcPr>
          <w:p w14:paraId="50142DC9" w14:textId="58F4F0A2" w:rsidR="006D5081" w:rsidRPr="00D74ADE" w:rsidRDefault="000A366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【濕地與生物多樣性】</w:t>
            </w:r>
          </w:p>
        </w:tc>
      </w:tr>
      <w:tr w:rsidR="00501269" w14:paraId="73F97EEC" w14:textId="77777777" w:rsidTr="00F91038">
        <w:tc>
          <w:tcPr>
            <w:tcW w:w="438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3622E51" w14:textId="3B96838F" w:rsidR="006D5081" w:rsidRDefault="000A366A">
            <w:r>
              <w:rPr>
                <w:noProof/>
              </w:rPr>
              <w:drawing>
                <wp:inline distT="0" distB="0" distL="0" distR="0" wp14:anchorId="1841DE44" wp14:editId="31F89DF6">
                  <wp:extent cx="2632922" cy="1974691"/>
                  <wp:effectExtent l="0" t="0" r="0" b="6985"/>
                  <wp:docPr id="20" name="圖形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495" cy="200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  <w:tcBorders>
              <w:left w:val="single" w:sz="12" w:space="0" w:color="FF0000"/>
              <w:right w:val="single" w:sz="12" w:space="0" w:color="FF0000"/>
            </w:tcBorders>
          </w:tcPr>
          <w:p w14:paraId="5897B79C" w14:textId="77777777" w:rsidR="006D5081" w:rsidRDefault="006D5081"/>
        </w:tc>
        <w:tc>
          <w:tcPr>
            <w:tcW w:w="45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F6BC1E0" w14:textId="64DBCF9B" w:rsidR="006D5081" w:rsidRDefault="000A366A">
            <w:r>
              <w:rPr>
                <w:noProof/>
              </w:rPr>
              <w:drawing>
                <wp:inline distT="0" distB="0" distL="0" distR="0" wp14:anchorId="6C7401E1" wp14:editId="66615518">
                  <wp:extent cx="2743200" cy="1955800"/>
                  <wp:effectExtent l="0" t="0" r="0" b="635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565" cy="1975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269" w14:paraId="6D0872FD" w14:textId="77777777" w:rsidTr="00F91038">
        <w:trPr>
          <w:trHeight w:val="151"/>
        </w:trPr>
        <w:tc>
          <w:tcPr>
            <w:tcW w:w="4386" w:type="dxa"/>
            <w:tcBorders>
              <w:top w:val="single" w:sz="12" w:space="0" w:color="FF0000"/>
            </w:tcBorders>
          </w:tcPr>
          <w:p w14:paraId="4637975E" w14:textId="77777777" w:rsidR="009C2A89" w:rsidRDefault="009C2A89"/>
        </w:tc>
        <w:tc>
          <w:tcPr>
            <w:tcW w:w="372" w:type="dxa"/>
          </w:tcPr>
          <w:p w14:paraId="5DB6D5A0" w14:textId="77777777" w:rsidR="009C2A89" w:rsidRDefault="009C2A89"/>
        </w:tc>
        <w:tc>
          <w:tcPr>
            <w:tcW w:w="4536" w:type="dxa"/>
            <w:tcBorders>
              <w:top w:val="single" w:sz="12" w:space="0" w:color="FF0000"/>
            </w:tcBorders>
          </w:tcPr>
          <w:p w14:paraId="4A2E4B38" w14:textId="77777777" w:rsidR="009C2A89" w:rsidRDefault="009C2A89"/>
        </w:tc>
      </w:tr>
      <w:tr w:rsidR="00501269" w:rsidRPr="00F91038" w14:paraId="4329C31B" w14:textId="77777777" w:rsidTr="00F91038">
        <w:trPr>
          <w:trHeight w:val="573"/>
        </w:trPr>
        <w:tc>
          <w:tcPr>
            <w:tcW w:w="4386" w:type="dxa"/>
            <w:tcBorders>
              <w:bottom w:val="single" w:sz="12" w:space="0" w:color="FF0000"/>
            </w:tcBorders>
            <w:vAlign w:val="bottom"/>
          </w:tcPr>
          <w:p w14:paraId="0B1DB49E" w14:textId="4B7E3747" w:rsidR="009C2A89" w:rsidRPr="00D74ADE" w:rsidRDefault="000A366A" w:rsidP="000A366A">
            <w:pPr>
              <w:widowControl w:val="0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122340460"/>
            <w:proofErr w:type="gramStart"/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proofErr w:type="gramEnd"/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鷺科鳥類知多少?】</w:t>
            </w:r>
            <w:bookmarkEnd w:id="1"/>
            <w:r w:rsidR="00EC3B50" w:rsidRPr="00D74ADE">
              <w:rPr>
                <w:rFonts w:ascii="標楷體" w:eastAsia="標楷體" w:hAnsi="標楷體" w:hint="eastAsia"/>
                <w:sz w:val="28"/>
                <w:szCs w:val="28"/>
              </w:rPr>
              <w:t>配配對</w:t>
            </w:r>
          </w:p>
        </w:tc>
        <w:tc>
          <w:tcPr>
            <w:tcW w:w="372" w:type="dxa"/>
            <w:vAlign w:val="bottom"/>
          </w:tcPr>
          <w:p w14:paraId="0DA6BC69" w14:textId="77777777" w:rsidR="009C2A89" w:rsidRPr="00F91038" w:rsidRDefault="009C2A8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12" w:space="0" w:color="FF0000"/>
            </w:tcBorders>
            <w:vAlign w:val="bottom"/>
          </w:tcPr>
          <w:p w14:paraId="5096C5A9" w14:textId="77777777" w:rsidR="009C2A89" w:rsidRPr="00F91038" w:rsidRDefault="009C2A89">
            <w:pPr>
              <w:rPr>
                <w:sz w:val="28"/>
                <w:szCs w:val="28"/>
              </w:rPr>
            </w:pPr>
          </w:p>
        </w:tc>
      </w:tr>
      <w:tr w:rsidR="00501269" w14:paraId="0A588489" w14:textId="77777777" w:rsidTr="00F91038">
        <w:trPr>
          <w:trHeight w:val="2884"/>
        </w:trPr>
        <w:tc>
          <w:tcPr>
            <w:tcW w:w="438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54970BD" w14:textId="16B7AF3B" w:rsidR="009C2A89" w:rsidRDefault="000A366A">
            <w:r>
              <w:rPr>
                <w:noProof/>
              </w:rPr>
              <w:drawing>
                <wp:inline distT="0" distB="0" distL="0" distR="0" wp14:anchorId="248F3177" wp14:editId="720D0FB8">
                  <wp:extent cx="1296670" cy="1770874"/>
                  <wp:effectExtent l="0" t="0" r="0" b="1270"/>
                  <wp:docPr id="10" name="圖片 10" descr="一張含有 桌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 descr="一張含有 桌 的圖片&#10;&#10;自動產生的描述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273" cy="1844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CA2F98" wp14:editId="63BCE833">
                  <wp:extent cx="1329055" cy="1790700"/>
                  <wp:effectExtent l="0" t="0" r="4445" b="0"/>
                  <wp:docPr id="11" name="圖片 11" descr="一張含有 文字, 數個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 descr="一張含有 文字, 數個 的圖片&#10;&#10;自動產生的描述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174" cy="1867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  <w:tcBorders>
              <w:left w:val="single" w:sz="12" w:space="0" w:color="FF0000"/>
              <w:right w:val="single" w:sz="12" w:space="0" w:color="FF0000"/>
            </w:tcBorders>
          </w:tcPr>
          <w:p w14:paraId="1D76FF58" w14:textId="77777777" w:rsidR="009C2A89" w:rsidRDefault="009C2A89"/>
        </w:tc>
        <w:tc>
          <w:tcPr>
            <w:tcW w:w="45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92E9008" w14:textId="460C747E" w:rsidR="009C2A89" w:rsidRDefault="000A366A">
            <w:r>
              <w:rPr>
                <w:noProof/>
                <w:bdr w:val="single" w:sz="4" w:space="0" w:color="auto"/>
              </w:rPr>
              <w:drawing>
                <wp:inline distT="0" distB="0" distL="0" distR="0" wp14:anchorId="66DDEDB2" wp14:editId="2538345D">
                  <wp:extent cx="2712720" cy="1783080"/>
                  <wp:effectExtent l="0" t="0" r="0" b="7620"/>
                  <wp:docPr id="14" name="圖片 14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 descr="一張含有 文字 的圖片&#10;&#10;自動產生的描述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024" cy="1862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269" w14:paraId="0E97D794" w14:textId="77777777" w:rsidTr="00F91038">
        <w:trPr>
          <w:trHeight w:val="485"/>
        </w:trPr>
        <w:tc>
          <w:tcPr>
            <w:tcW w:w="4386" w:type="dxa"/>
            <w:tcBorders>
              <w:top w:val="single" w:sz="12" w:space="0" w:color="FF0000"/>
            </w:tcBorders>
          </w:tcPr>
          <w:p w14:paraId="45604470" w14:textId="77777777" w:rsidR="009C2A89" w:rsidRDefault="009C2A89"/>
        </w:tc>
        <w:tc>
          <w:tcPr>
            <w:tcW w:w="372" w:type="dxa"/>
          </w:tcPr>
          <w:p w14:paraId="192E581A" w14:textId="77777777" w:rsidR="009C2A89" w:rsidRDefault="009C2A89"/>
        </w:tc>
        <w:tc>
          <w:tcPr>
            <w:tcW w:w="4536" w:type="dxa"/>
            <w:tcBorders>
              <w:top w:val="single" w:sz="12" w:space="0" w:color="FF0000"/>
            </w:tcBorders>
          </w:tcPr>
          <w:p w14:paraId="21F6A800" w14:textId="77777777" w:rsidR="009C2A89" w:rsidRDefault="009C2A89"/>
        </w:tc>
      </w:tr>
      <w:tr w:rsidR="00501269" w:rsidRPr="00F91038" w14:paraId="1A338294" w14:textId="77777777" w:rsidTr="00F91038">
        <w:tc>
          <w:tcPr>
            <w:tcW w:w="4386" w:type="dxa"/>
            <w:tcBorders>
              <w:bottom w:val="single" w:sz="12" w:space="0" w:color="FF0000"/>
            </w:tcBorders>
          </w:tcPr>
          <w:p w14:paraId="687DEEAC" w14:textId="59594BC3" w:rsidR="009C2A89" w:rsidRPr="00D74ADE" w:rsidRDefault="00DC6641" w:rsidP="00DC664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[濕地物種多樣性--</w:t>
            </w:r>
            <w:proofErr w:type="gramStart"/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生物找棲地</w:t>
            </w:r>
            <w:proofErr w:type="gramEnd"/>
            <w:r w:rsidRPr="00D74ADE">
              <w:rPr>
                <w:rFonts w:ascii="標楷體" w:eastAsia="標楷體" w:hAnsi="標楷體" w:hint="eastAsia"/>
                <w:sz w:val="28"/>
                <w:szCs w:val="28"/>
              </w:rPr>
              <w:t>]活動</w:t>
            </w:r>
          </w:p>
        </w:tc>
        <w:tc>
          <w:tcPr>
            <w:tcW w:w="372" w:type="dxa"/>
          </w:tcPr>
          <w:p w14:paraId="423A1EDE" w14:textId="61DBD2C6" w:rsidR="009C2A89" w:rsidRPr="00F91038" w:rsidRDefault="009C2A89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4536" w:type="dxa"/>
            <w:tcBorders>
              <w:bottom w:val="single" w:sz="12" w:space="0" w:color="FF0000"/>
            </w:tcBorders>
          </w:tcPr>
          <w:p w14:paraId="4ABEF115" w14:textId="04B0A8E3" w:rsidR="009C2A89" w:rsidRPr="00F91038" w:rsidRDefault="009C2A89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  <w:tr w:rsidR="00501269" w14:paraId="7A0BFC2D" w14:textId="77777777" w:rsidTr="00F91038">
        <w:tc>
          <w:tcPr>
            <w:tcW w:w="438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CC49AD0" w14:textId="73C03BF8" w:rsidR="009C2A89" w:rsidRDefault="00DC6641">
            <w:r>
              <w:rPr>
                <w:noProof/>
              </w:rPr>
              <w:drawing>
                <wp:inline distT="0" distB="0" distL="0" distR="0" wp14:anchorId="30C9939A" wp14:editId="5306BF11">
                  <wp:extent cx="2584426" cy="1938655"/>
                  <wp:effectExtent l="0" t="0" r="6985" b="4445"/>
                  <wp:docPr id="22" name="圖片 22" descr="一張含有 文字, 個人, 團體, 人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圖片 22" descr="一張含有 文字, 個人, 團體, 人 的圖片&#10;&#10;自動產生的描述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153" cy="196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  <w:tcBorders>
              <w:left w:val="single" w:sz="12" w:space="0" w:color="FF0000"/>
              <w:right w:val="single" w:sz="12" w:space="0" w:color="FF0000"/>
            </w:tcBorders>
          </w:tcPr>
          <w:p w14:paraId="1D740FFC" w14:textId="50804353" w:rsidR="009C2A89" w:rsidRDefault="009C2A89"/>
        </w:tc>
        <w:tc>
          <w:tcPr>
            <w:tcW w:w="45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895E8AD" w14:textId="70FC973A" w:rsidR="009C2A89" w:rsidRDefault="000A366A">
            <w:r>
              <w:rPr>
                <w:noProof/>
              </w:rPr>
              <w:drawing>
                <wp:inline distT="0" distB="0" distL="0" distR="0" wp14:anchorId="2D9CF759" wp14:editId="3773CFED">
                  <wp:extent cx="2712720" cy="1938655"/>
                  <wp:effectExtent l="0" t="0" r="0" b="4445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20" cy="193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0FE57" w14:textId="574B21EF" w:rsidR="006D5081" w:rsidRDefault="006D5081"/>
    <w:p w14:paraId="6161235D" w14:textId="57003115" w:rsidR="006D5081" w:rsidRDefault="006D5081"/>
    <w:p w14:paraId="4FC59A2A" w14:textId="77777777" w:rsidR="00523D74" w:rsidRDefault="00523D74"/>
    <w:sectPr w:rsidR="00523D74" w:rsidSect="008E396B">
      <w:pgSz w:w="11906" w:h="16838"/>
      <w:pgMar w:top="1440" w:right="851" w:bottom="1440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E611" w14:textId="77777777" w:rsidR="00525073" w:rsidRDefault="00525073" w:rsidP="00F82DB6">
      <w:r>
        <w:separator/>
      </w:r>
    </w:p>
  </w:endnote>
  <w:endnote w:type="continuationSeparator" w:id="0">
    <w:p w14:paraId="075124F8" w14:textId="77777777" w:rsidR="00525073" w:rsidRDefault="00525073" w:rsidP="00F8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604DE" w14:textId="77777777" w:rsidR="00525073" w:rsidRDefault="00525073" w:rsidP="00F82DB6">
      <w:r>
        <w:separator/>
      </w:r>
    </w:p>
  </w:footnote>
  <w:footnote w:type="continuationSeparator" w:id="0">
    <w:p w14:paraId="056E91DB" w14:textId="77777777" w:rsidR="00525073" w:rsidRDefault="00525073" w:rsidP="00F82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BB1"/>
    <w:multiLevelType w:val="multilevel"/>
    <w:tmpl w:val="D8C0F644"/>
    <w:lvl w:ilvl="0">
      <w:start w:val="1"/>
      <w:numFmt w:val="bullet"/>
      <w:lvlText w:val="◎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CD2455"/>
    <w:multiLevelType w:val="multilevel"/>
    <w:tmpl w:val="1572FD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7561BE"/>
    <w:multiLevelType w:val="hybridMultilevel"/>
    <w:tmpl w:val="F932B5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E9667F"/>
    <w:multiLevelType w:val="hybridMultilevel"/>
    <w:tmpl w:val="B9186A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E9661A"/>
    <w:multiLevelType w:val="multilevel"/>
    <w:tmpl w:val="D30CF0D8"/>
    <w:lvl w:ilvl="0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195272895">
    <w:abstractNumId w:val="1"/>
  </w:num>
  <w:num w:numId="2" w16cid:durableId="1721786875">
    <w:abstractNumId w:val="0"/>
  </w:num>
  <w:num w:numId="3" w16cid:durableId="140974473">
    <w:abstractNumId w:val="2"/>
  </w:num>
  <w:num w:numId="4" w16cid:durableId="1633443367">
    <w:abstractNumId w:val="3"/>
  </w:num>
  <w:num w:numId="5" w16cid:durableId="1381132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0E"/>
    <w:rsid w:val="00017B25"/>
    <w:rsid w:val="00040C28"/>
    <w:rsid w:val="00051969"/>
    <w:rsid w:val="00076698"/>
    <w:rsid w:val="00084E42"/>
    <w:rsid w:val="000A366A"/>
    <w:rsid w:val="000D099B"/>
    <w:rsid w:val="001C730A"/>
    <w:rsid w:val="002047F3"/>
    <w:rsid w:val="00230F14"/>
    <w:rsid w:val="003142B9"/>
    <w:rsid w:val="00391305"/>
    <w:rsid w:val="003A00E2"/>
    <w:rsid w:val="003C3193"/>
    <w:rsid w:val="0048261E"/>
    <w:rsid w:val="00484D41"/>
    <w:rsid w:val="004E74A6"/>
    <w:rsid w:val="00501269"/>
    <w:rsid w:val="00523D74"/>
    <w:rsid w:val="00525073"/>
    <w:rsid w:val="005E2D7D"/>
    <w:rsid w:val="005E5B5B"/>
    <w:rsid w:val="005E63A3"/>
    <w:rsid w:val="005F25AC"/>
    <w:rsid w:val="005F4E68"/>
    <w:rsid w:val="00620543"/>
    <w:rsid w:val="00645320"/>
    <w:rsid w:val="00660D55"/>
    <w:rsid w:val="006A59A2"/>
    <w:rsid w:val="006D5081"/>
    <w:rsid w:val="00750D3A"/>
    <w:rsid w:val="007843D1"/>
    <w:rsid w:val="00813B88"/>
    <w:rsid w:val="008535C4"/>
    <w:rsid w:val="008E396B"/>
    <w:rsid w:val="009B3048"/>
    <w:rsid w:val="009C2A89"/>
    <w:rsid w:val="00A1044B"/>
    <w:rsid w:val="00A24755"/>
    <w:rsid w:val="00A73889"/>
    <w:rsid w:val="00A9044A"/>
    <w:rsid w:val="00AE00E3"/>
    <w:rsid w:val="00B05DFE"/>
    <w:rsid w:val="00B347C5"/>
    <w:rsid w:val="00B47166"/>
    <w:rsid w:val="00B80B0C"/>
    <w:rsid w:val="00BE0170"/>
    <w:rsid w:val="00CA2459"/>
    <w:rsid w:val="00CC24C3"/>
    <w:rsid w:val="00D006CF"/>
    <w:rsid w:val="00D433D0"/>
    <w:rsid w:val="00D62B0E"/>
    <w:rsid w:val="00D74ADE"/>
    <w:rsid w:val="00D93574"/>
    <w:rsid w:val="00D941F8"/>
    <w:rsid w:val="00DC6641"/>
    <w:rsid w:val="00E34369"/>
    <w:rsid w:val="00EA3825"/>
    <w:rsid w:val="00EB6661"/>
    <w:rsid w:val="00EC3B50"/>
    <w:rsid w:val="00EC7A27"/>
    <w:rsid w:val="00ED0B62"/>
    <w:rsid w:val="00ED18D4"/>
    <w:rsid w:val="00EE3F44"/>
    <w:rsid w:val="00F82DB6"/>
    <w:rsid w:val="00F91038"/>
    <w:rsid w:val="00F9325A"/>
    <w:rsid w:val="00FB3AC2"/>
    <w:rsid w:val="00FC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3A28C"/>
  <w15:docId w15:val="{52015E2F-F209-4096-A82E-03CBB143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A2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清單段落1"/>
    <w:basedOn w:val="a"/>
    <w:rsid w:val="00631FA2"/>
    <w:pPr>
      <w:ind w:leftChars="200" w:left="480"/>
    </w:pPr>
    <w:rPr>
      <w:rFonts w:ascii="Calibri" w:hAnsi="Calibri"/>
      <w:szCs w:val="22"/>
    </w:rPr>
  </w:style>
  <w:style w:type="paragraph" w:customStyle="1" w:styleId="11">
    <w:name w:val="內文1"/>
    <w:basedOn w:val="a"/>
    <w:rsid w:val="00631FA2"/>
    <w:pPr>
      <w:suppressAutoHyphens/>
    </w:pPr>
    <w:rPr>
      <w:kern w:val="1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8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82DB6"/>
    <w:rPr>
      <w:rFonts w:eastAsia="新細明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8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82DB6"/>
    <w:rPr>
      <w:rFonts w:eastAsia="新細明體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826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8261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9044A"/>
    <w:pPr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table" w:styleId="ad">
    <w:name w:val="Table Grid"/>
    <w:basedOn w:val="a1"/>
    <w:uiPriority w:val="39"/>
    <w:rsid w:val="00BE0170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eco.tourism7864938@gmail.com</cp:lastModifiedBy>
  <cp:revision>6</cp:revision>
  <cp:lastPrinted>2023-02-13T10:34:00Z</cp:lastPrinted>
  <dcterms:created xsi:type="dcterms:W3CDTF">2023-02-02T07:45:00Z</dcterms:created>
  <dcterms:modified xsi:type="dcterms:W3CDTF">2023-02-13T10:35:00Z</dcterms:modified>
</cp:coreProperties>
</file>