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298" w:rsidRDefault="00092298" w:rsidP="00092298">
      <w:pPr>
        <w:spacing w:before="120" w:line="199" w:lineRule="auto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【交通部觀光局雲嘉南濱海國家風景區管理處新聞稿】</w:t>
      </w:r>
    </w:p>
    <w:p w:rsidR="00092298" w:rsidRDefault="00092298" w:rsidP="00092298">
      <w:pPr>
        <w:snapToGrid w:val="0"/>
        <w:spacing w:before="12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發稿日期:109年</w:t>
      </w:r>
      <w:r w:rsidR="00073276">
        <w:rPr>
          <w:rFonts w:ascii="標楷體" w:eastAsia="標楷體" w:hAnsi="標楷體" w:cs="標楷體"/>
          <w:sz w:val="28"/>
          <w:szCs w:val="28"/>
        </w:rPr>
        <w:t>8</w:t>
      </w:r>
      <w:r>
        <w:rPr>
          <w:rFonts w:ascii="標楷體" w:eastAsia="標楷體" w:hAnsi="標楷體" w:cs="標楷體" w:hint="eastAsia"/>
          <w:sz w:val="28"/>
          <w:szCs w:val="28"/>
        </w:rPr>
        <w:t>月</w:t>
      </w:r>
      <w:r w:rsidR="00A60CEF">
        <w:rPr>
          <w:rFonts w:ascii="標楷體" w:eastAsia="標楷體" w:hAnsi="標楷體" w:cs="標楷體" w:hint="eastAsia"/>
          <w:sz w:val="28"/>
          <w:szCs w:val="28"/>
        </w:rPr>
        <w:t>6</w:t>
      </w:r>
      <w:r>
        <w:rPr>
          <w:rFonts w:ascii="標楷體" w:eastAsia="標楷體" w:hAnsi="標楷體" w:cs="標楷體" w:hint="eastAsia"/>
          <w:sz w:val="28"/>
          <w:szCs w:val="28"/>
        </w:rPr>
        <w:t>日</w:t>
      </w:r>
    </w:p>
    <w:p w:rsidR="00092298" w:rsidRDefault="00092298" w:rsidP="00092298">
      <w:pPr>
        <w:snapToGrid w:val="0"/>
        <w:spacing w:before="12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發稿單位：交通部觀光局雲嘉南濱海國家風景區管理處</w:t>
      </w:r>
    </w:p>
    <w:p w:rsidR="00AE48CD" w:rsidRDefault="00AE48CD" w:rsidP="00092298">
      <w:pPr>
        <w:snapToGrid w:val="0"/>
        <w:jc w:val="both"/>
        <w:rPr>
          <w:rFonts w:ascii="Times New Roman" w:eastAsia="標楷體" w:hAnsi="Times New Roman"/>
          <w:sz w:val="28"/>
          <w:szCs w:val="28"/>
        </w:rPr>
      </w:pPr>
    </w:p>
    <w:p w:rsidR="00092298" w:rsidRPr="00092298" w:rsidRDefault="00092298" w:rsidP="00092298">
      <w:pPr>
        <w:snapToGrid w:val="0"/>
        <w:jc w:val="both"/>
        <w:rPr>
          <w:rFonts w:ascii="Times New Roman" w:eastAsia="標楷體" w:hAnsi="Times New Roman"/>
          <w:sz w:val="28"/>
          <w:szCs w:val="28"/>
        </w:rPr>
      </w:pPr>
      <w:r w:rsidRPr="00092298">
        <w:rPr>
          <w:rFonts w:ascii="Times New Roman" w:eastAsia="標楷體" w:hAnsi="Times New Roman"/>
          <w:sz w:val="28"/>
          <w:szCs w:val="28"/>
        </w:rPr>
        <w:t>文稿主旨：</w:t>
      </w:r>
    </w:p>
    <w:p w:rsidR="00DD0EE9" w:rsidRPr="00092298" w:rsidRDefault="00073276">
      <w:pPr>
        <w:rPr>
          <w:rFonts w:ascii="Times New Roman" w:eastAsia="標楷體" w:hAnsi="Times New Roman"/>
          <w:b/>
          <w:sz w:val="32"/>
          <w:szCs w:val="28"/>
        </w:rPr>
      </w:pPr>
      <w:r w:rsidRPr="00073276">
        <w:rPr>
          <w:rFonts w:ascii="Times New Roman" w:eastAsia="標楷體" w:hAnsi="Times New Roman" w:hint="eastAsia"/>
          <w:b/>
          <w:sz w:val="32"/>
          <w:szCs w:val="28"/>
        </w:rPr>
        <w:t>捷報</w:t>
      </w:r>
      <w:r w:rsidRPr="00073276">
        <w:rPr>
          <w:rFonts w:ascii="Times New Roman" w:eastAsia="標楷體" w:hAnsi="Times New Roman" w:hint="eastAsia"/>
          <w:b/>
          <w:sz w:val="32"/>
          <w:szCs w:val="28"/>
        </w:rPr>
        <w:t>!</w:t>
      </w:r>
      <w:r w:rsidRPr="00073276">
        <w:rPr>
          <w:rFonts w:ascii="Times New Roman" w:eastAsia="標楷體" w:hAnsi="Times New Roman" w:hint="eastAsia"/>
          <w:b/>
          <w:sz w:val="32"/>
          <w:szCs w:val="28"/>
        </w:rPr>
        <w:t>雲林口湖遊客中心『海將軍的頭冠』再奪</w:t>
      </w:r>
      <w:r w:rsidRPr="00073276">
        <w:rPr>
          <w:rFonts w:ascii="Times New Roman" w:eastAsia="標楷體" w:hAnsi="Times New Roman" w:hint="eastAsia"/>
          <w:b/>
          <w:sz w:val="32"/>
          <w:szCs w:val="28"/>
        </w:rPr>
        <w:t>2020</w:t>
      </w:r>
      <w:r w:rsidRPr="00073276">
        <w:rPr>
          <w:rFonts w:ascii="Times New Roman" w:eastAsia="標楷體" w:hAnsi="Times New Roman" w:hint="eastAsia"/>
          <w:b/>
          <w:sz w:val="32"/>
          <w:szCs w:val="28"/>
        </w:rPr>
        <w:t>巴黎</w:t>
      </w:r>
      <w:r w:rsidRPr="00073276">
        <w:rPr>
          <w:rFonts w:ascii="Times New Roman" w:eastAsia="標楷體" w:hAnsi="Times New Roman" w:hint="eastAsia"/>
          <w:b/>
          <w:sz w:val="32"/>
          <w:szCs w:val="28"/>
        </w:rPr>
        <w:t>DNA</w:t>
      </w:r>
      <w:r w:rsidRPr="00073276">
        <w:rPr>
          <w:rFonts w:ascii="Times New Roman" w:eastAsia="標楷體" w:hAnsi="Times New Roman" w:hint="eastAsia"/>
          <w:b/>
          <w:sz w:val="32"/>
          <w:szCs w:val="28"/>
        </w:rPr>
        <w:t>設計獎</w:t>
      </w:r>
      <w:r w:rsidRPr="00073276">
        <w:rPr>
          <w:rFonts w:ascii="Times New Roman" w:eastAsia="標楷體" w:hAnsi="Times New Roman" w:hint="eastAsia"/>
          <w:b/>
          <w:sz w:val="32"/>
          <w:szCs w:val="28"/>
        </w:rPr>
        <w:t>!</w:t>
      </w:r>
    </w:p>
    <w:p w:rsidR="000343F9" w:rsidRPr="000343F9" w:rsidRDefault="00797797" w:rsidP="00C74415">
      <w:pPr>
        <w:spacing w:beforeLines="50" w:before="180"/>
        <w:jc w:val="both"/>
        <w:rPr>
          <w:rFonts w:ascii="Times New Roman" w:eastAsia="標楷體" w:hAnsi="Times New Roman"/>
          <w:sz w:val="28"/>
          <w:szCs w:val="28"/>
        </w:rPr>
      </w:pPr>
      <w:bookmarkStart w:id="0" w:name="_GoBack"/>
      <w:r w:rsidRPr="000343F9">
        <w:rPr>
          <w:rFonts w:ascii="Times New Roman" w:eastAsia="標楷體" w:hAnsi="Times New Roman"/>
          <w:sz w:val="28"/>
          <w:szCs w:val="28"/>
        </w:rPr>
        <w:t xml:space="preserve">     </w:t>
      </w:r>
      <w:r w:rsidR="00F561BA">
        <w:rPr>
          <w:rFonts w:ascii="Times New Roman" w:eastAsia="標楷體" w:hAnsi="Times New Roman" w:hint="eastAsia"/>
          <w:sz w:val="28"/>
          <w:szCs w:val="28"/>
        </w:rPr>
        <w:t>位於</w:t>
      </w:r>
      <w:r w:rsidR="00073276">
        <w:rPr>
          <w:rFonts w:ascii="Times New Roman" w:eastAsia="標楷體" w:hAnsi="Times New Roman" w:hint="eastAsia"/>
          <w:sz w:val="28"/>
          <w:szCs w:val="28"/>
        </w:rPr>
        <w:t>交通部</w:t>
      </w:r>
      <w:r w:rsidR="001862BE">
        <w:rPr>
          <w:rFonts w:ascii="Times New Roman" w:eastAsia="標楷體" w:hAnsi="Times New Roman" w:hint="eastAsia"/>
          <w:sz w:val="28"/>
          <w:szCs w:val="28"/>
        </w:rPr>
        <w:t>觀光局</w:t>
      </w:r>
      <w:r w:rsidR="00073276" w:rsidRPr="00073276">
        <w:rPr>
          <w:rFonts w:ascii="Times New Roman" w:eastAsia="標楷體" w:hAnsi="Times New Roman" w:hint="eastAsia"/>
          <w:sz w:val="28"/>
          <w:szCs w:val="28"/>
        </w:rPr>
        <w:t>雲嘉南濱海國家風景區</w:t>
      </w:r>
      <w:r w:rsidR="00F561BA">
        <w:rPr>
          <w:rFonts w:ascii="Times New Roman" w:eastAsia="標楷體" w:hAnsi="Times New Roman" w:hint="eastAsia"/>
          <w:sz w:val="28"/>
          <w:szCs w:val="28"/>
        </w:rPr>
        <w:t>管理處</w:t>
      </w:r>
      <w:r w:rsidR="00073276" w:rsidRPr="00073276">
        <w:rPr>
          <w:rFonts w:ascii="Times New Roman" w:eastAsia="標楷體" w:hAnsi="Times New Roman" w:hint="eastAsia"/>
          <w:sz w:val="28"/>
          <w:szCs w:val="28"/>
        </w:rPr>
        <w:t>的口湖遊客中心</w:t>
      </w:r>
      <w:r w:rsidR="00F561BA">
        <w:rPr>
          <w:rFonts w:ascii="Times New Roman" w:eastAsia="標楷體" w:hAnsi="Times New Roman" w:hint="eastAsia"/>
          <w:sz w:val="28"/>
          <w:szCs w:val="28"/>
        </w:rPr>
        <w:t>，廣場</w:t>
      </w:r>
      <w:r w:rsidR="00073276" w:rsidRPr="00073276">
        <w:rPr>
          <w:rFonts w:ascii="Times New Roman" w:eastAsia="標楷體" w:hAnsi="Times New Roman" w:hint="eastAsia"/>
          <w:sz w:val="28"/>
          <w:szCs w:val="28"/>
        </w:rPr>
        <w:t>裝置藝術「海將軍的頭冠」</w:t>
      </w:r>
      <w:r w:rsidR="001862BE">
        <w:rPr>
          <w:rFonts w:ascii="Times New Roman" w:eastAsia="標楷體" w:hAnsi="Times New Roman" w:hint="eastAsia"/>
          <w:sz w:val="28"/>
          <w:szCs w:val="28"/>
        </w:rPr>
        <w:t>於</w:t>
      </w:r>
      <w:r w:rsidR="00073276" w:rsidRPr="00073276">
        <w:rPr>
          <w:rFonts w:ascii="Times New Roman" w:eastAsia="標楷體" w:hAnsi="Times New Roman" w:hint="eastAsia"/>
          <w:sz w:val="28"/>
          <w:szCs w:val="28"/>
        </w:rPr>
        <w:t>今年</w:t>
      </w:r>
      <w:r w:rsidR="00073276" w:rsidRPr="00073276">
        <w:rPr>
          <w:rFonts w:ascii="Times New Roman" w:eastAsia="標楷體" w:hAnsi="Times New Roman" w:hint="eastAsia"/>
          <w:sz w:val="28"/>
          <w:szCs w:val="28"/>
        </w:rPr>
        <w:t>4</w:t>
      </w:r>
      <w:r w:rsidR="00073276" w:rsidRPr="00073276">
        <w:rPr>
          <w:rFonts w:ascii="Times New Roman" w:eastAsia="標楷體" w:hAnsi="Times New Roman" w:hint="eastAsia"/>
          <w:sz w:val="28"/>
          <w:szCs w:val="28"/>
        </w:rPr>
        <w:t>月榮獲</w:t>
      </w:r>
      <w:r w:rsidR="00073276" w:rsidRPr="00073276">
        <w:rPr>
          <w:rFonts w:ascii="Times New Roman" w:eastAsia="標楷體" w:hAnsi="Times New Roman" w:hint="eastAsia"/>
          <w:sz w:val="28"/>
          <w:szCs w:val="28"/>
        </w:rPr>
        <w:t>2020</w:t>
      </w:r>
      <w:r w:rsidR="00073276" w:rsidRPr="00073276">
        <w:rPr>
          <w:rFonts w:ascii="Times New Roman" w:eastAsia="標楷體" w:hAnsi="Times New Roman" w:hint="eastAsia"/>
          <w:sz w:val="28"/>
          <w:szCs w:val="28"/>
        </w:rPr>
        <w:t>義大利國際</w:t>
      </w:r>
      <w:r w:rsidR="00073276" w:rsidRPr="00073276">
        <w:rPr>
          <w:rFonts w:ascii="Times New Roman" w:eastAsia="標楷體" w:hAnsi="Times New Roman" w:hint="eastAsia"/>
          <w:sz w:val="28"/>
          <w:szCs w:val="28"/>
        </w:rPr>
        <w:t xml:space="preserve"> A'</w:t>
      </w:r>
      <w:r w:rsidR="00073276" w:rsidRPr="00073276">
        <w:rPr>
          <w:rFonts w:ascii="Times New Roman" w:eastAsia="標楷體" w:hAnsi="Times New Roman" w:hint="eastAsia"/>
          <w:sz w:val="28"/>
          <w:szCs w:val="28"/>
        </w:rPr>
        <w:t>設計大獎，本月再傳捷報，拿下</w:t>
      </w:r>
      <w:r w:rsidR="00073276" w:rsidRPr="00073276">
        <w:rPr>
          <w:rFonts w:ascii="Times New Roman" w:eastAsia="標楷體" w:hAnsi="Times New Roman" w:hint="eastAsia"/>
          <w:sz w:val="28"/>
          <w:szCs w:val="28"/>
        </w:rPr>
        <w:t>2020</w:t>
      </w:r>
      <w:r w:rsidR="00073276" w:rsidRPr="00073276">
        <w:rPr>
          <w:rFonts w:ascii="Times New Roman" w:eastAsia="標楷體" w:hAnsi="Times New Roman" w:hint="eastAsia"/>
          <w:sz w:val="28"/>
          <w:szCs w:val="28"/>
        </w:rPr>
        <w:t>巴黎</w:t>
      </w:r>
      <w:r w:rsidR="00073276" w:rsidRPr="00073276">
        <w:rPr>
          <w:rFonts w:ascii="Times New Roman" w:eastAsia="標楷體" w:hAnsi="Times New Roman" w:hint="eastAsia"/>
          <w:sz w:val="28"/>
          <w:szCs w:val="28"/>
        </w:rPr>
        <w:t>DNA</w:t>
      </w:r>
      <w:r w:rsidR="00073276" w:rsidRPr="00073276">
        <w:rPr>
          <w:rFonts w:ascii="Times New Roman" w:eastAsia="標楷體" w:hAnsi="Times New Roman" w:hint="eastAsia"/>
          <w:sz w:val="28"/>
          <w:szCs w:val="28"/>
        </w:rPr>
        <w:t>設計獎。</w:t>
      </w:r>
    </w:p>
    <w:p w:rsidR="00D72829" w:rsidRPr="006525AD" w:rsidRDefault="00132D18" w:rsidP="00901586">
      <w:pPr>
        <w:spacing w:beforeLines="50" w:before="180"/>
        <w:jc w:val="both"/>
        <w:rPr>
          <w:rFonts w:ascii="Times New Roman" w:eastAsia="標楷體" w:hAnsi="Times New Roman"/>
          <w:sz w:val="28"/>
          <w:szCs w:val="28"/>
        </w:rPr>
      </w:pPr>
      <w:r w:rsidRPr="006525AD">
        <w:rPr>
          <w:rFonts w:ascii="Times New Roman" w:eastAsia="標楷體" w:hAnsi="Times New Roman"/>
          <w:sz w:val="28"/>
          <w:szCs w:val="28"/>
        </w:rPr>
        <w:t xml:space="preserve">      </w:t>
      </w:r>
      <w:r w:rsidR="00901586" w:rsidRPr="00901586">
        <w:rPr>
          <w:rFonts w:ascii="Times New Roman" w:eastAsia="標楷體" w:hAnsi="Times New Roman" w:hint="eastAsia"/>
          <w:sz w:val="28"/>
          <w:szCs w:val="28"/>
        </w:rPr>
        <w:t>「海將軍的頭冠」由藝術家陳昱良進行藝術設計，</w:t>
      </w:r>
      <w:proofErr w:type="gramStart"/>
      <w:r w:rsidR="00901586" w:rsidRPr="00901586">
        <w:rPr>
          <w:rFonts w:ascii="Times New Roman" w:eastAsia="標楷體" w:hAnsi="Times New Roman" w:hint="eastAsia"/>
          <w:sz w:val="28"/>
          <w:szCs w:val="28"/>
        </w:rPr>
        <w:t>有村藝術</w:t>
      </w:r>
      <w:proofErr w:type="gramEnd"/>
      <w:r w:rsidR="00901586" w:rsidRPr="00901586">
        <w:rPr>
          <w:rFonts w:ascii="Times New Roman" w:eastAsia="標楷體" w:hAnsi="Times New Roman" w:hint="eastAsia"/>
          <w:sz w:val="28"/>
          <w:szCs w:val="28"/>
        </w:rPr>
        <w:t>團隊整合執行，將台灣海洋、信仰、文化及地方特色融入作品並與遊客休憩功能結合，</w:t>
      </w:r>
      <w:r w:rsidR="00901586" w:rsidRPr="00901586">
        <w:rPr>
          <w:rFonts w:ascii="Times New Roman" w:eastAsia="標楷體" w:hAnsi="Times New Roman" w:hint="eastAsia"/>
          <w:sz w:val="28"/>
          <w:szCs w:val="28"/>
        </w:rPr>
        <w:t>2019</w:t>
      </w:r>
      <w:r w:rsidR="00901586" w:rsidRPr="00901586">
        <w:rPr>
          <w:rFonts w:ascii="Times New Roman" w:eastAsia="標楷體" w:hAnsi="Times New Roman" w:hint="eastAsia"/>
          <w:sz w:val="28"/>
          <w:szCs w:val="28"/>
        </w:rPr>
        <w:t>年完工後更成為口湖熱門的遊憩打卡亮點。</w:t>
      </w:r>
    </w:p>
    <w:p w:rsidR="00C47216" w:rsidRDefault="00797797" w:rsidP="00092298">
      <w:pPr>
        <w:jc w:val="both"/>
        <w:rPr>
          <w:rFonts w:ascii="Times New Roman" w:eastAsia="標楷體" w:hAnsi="Times New Roman"/>
          <w:sz w:val="28"/>
          <w:szCs w:val="28"/>
        </w:rPr>
      </w:pPr>
      <w:r w:rsidRPr="006525AD">
        <w:rPr>
          <w:rFonts w:ascii="Times New Roman" w:eastAsia="標楷體" w:hAnsi="Times New Roman"/>
          <w:sz w:val="28"/>
          <w:szCs w:val="28"/>
        </w:rPr>
        <w:t xml:space="preserve">    </w:t>
      </w:r>
      <w:r w:rsidR="00901586" w:rsidRPr="00901586">
        <w:rPr>
          <w:rFonts w:ascii="Times New Roman" w:eastAsia="標楷體" w:hAnsi="Times New Roman" w:hint="eastAsia"/>
          <w:sz w:val="28"/>
          <w:szCs w:val="28"/>
        </w:rPr>
        <w:t>「海將軍的頭冠」設計理念：臺灣是一座四面環海的美麗島嶼，過去四百多年的沿海地景變化和產業經濟發展，皆與「海洋」環環相扣，本創作透過民間傳統信仰</w:t>
      </w:r>
      <w:r w:rsidR="00901586" w:rsidRPr="00901586">
        <w:rPr>
          <w:rFonts w:ascii="Times New Roman" w:eastAsia="標楷體" w:hAnsi="Times New Roman" w:hint="eastAsia"/>
          <w:sz w:val="28"/>
          <w:szCs w:val="28"/>
        </w:rPr>
        <w:t>-</w:t>
      </w:r>
      <w:r w:rsidR="00901586" w:rsidRPr="00901586">
        <w:rPr>
          <w:rFonts w:ascii="Times New Roman" w:eastAsia="標楷體" w:hAnsi="Times New Roman" w:hint="eastAsia"/>
          <w:sz w:val="28"/>
          <w:szCs w:val="28"/>
        </w:rPr>
        <w:t>海神媽祖</w:t>
      </w:r>
      <w:r w:rsidR="00901586" w:rsidRPr="00901586">
        <w:rPr>
          <w:rFonts w:ascii="Times New Roman" w:eastAsia="標楷體" w:hAnsi="Times New Roman" w:hint="eastAsia"/>
          <w:sz w:val="28"/>
          <w:szCs w:val="28"/>
        </w:rPr>
        <w:t>-</w:t>
      </w:r>
      <w:r w:rsidR="00901586" w:rsidRPr="00901586">
        <w:rPr>
          <w:rFonts w:ascii="Times New Roman" w:eastAsia="標楷體" w:hAnsi="Times New Roman" w:hint="eastAsia"/>
          <w:sz w:val="28"/>
          <w:szCs w:val="28"/>
        </w:rPr>
        <w:t>轉化而來的「海將軍」為創作發想，象徵其為了解救被人類破壞的環境，犧牲軀體並留下頭冠警惕人類愛惜土地的意義。頭冠造型以地方特色養殖魚類「龍膽石斑」為發想，呈現台灣多元族群的基因，並結合台灣廟宇色彩和海洋元素進行創作。例如：主體紅色系是華人福氣的象徵；「</w:t>
      </w:r>
      <w:proofErr w:type="gramStart"/>
      <w:r w:rsidR="00901586" w:rsidRPr="00901586">
        <w:rPr>
          <w:rFonts w:ascii="Times New Roman" w:eastAsia="標楷體" w:hAnsi="Times New Roman" w:hint="eastAsia"/>
          <w:sz w:val="28"/>
          <w:szCs w:val="28"/>
        </w:rPr>
        <w:t>山型紋</w:t>
      </w:r>
      <w:proofErr w:type="gramEnd"/>
      <w:r w:rsidR="00901586" w:rsidRPr="00901586">
        <w:rPr>
          <w:rFonts w:ascii="Times New Roman" w:eastAsia="標楷體" w:hAnsi="Times New Roman" w:hint="eastAsia"/>
          <w:sz w:val="28"/>
          <w:szCs w:val="28"/>
        </w:rPr>
        <w:t>」是台灣</w:t>
      </w:r>
      <w:r w:rsidR="00901586" w:rsidRPr="00901586">
        <w:rPr>
          <w:rFonts w:ascii="Times New Roman" w:eastAsia="標楷體" w:hAnsi="Times New Roman" w:hint="eastAsia"/>
          <w:sz w:val="28"/>
          <w:szCs w:val="28"/>
        </w:rPr>
        <w:lastRenderedPageBreak/>
        <w:t>原住民的視覺印象，藍、綠、</w:t>
      </w:r>
      <w:proofErr w:type="gramStart"/>
      <w:r w:rsidR="00901586" w:rsidRPr="00901586">
        <w:rPr>
          <w:rFonts w:ascii="Times New Roman" w:eastAsia="標楷體" w:hAnsi="Times New Roman" w:hint="eastAsia"/>
          <w:sz w:val="28"/>
          <w:szCs w:val="28"/>
        </w:rPr>
        <w:t>橘</w:t>
      </w:r>
      <w:proofErr w:type="gramEnd"/>
      <w:r w:rsidR="00901586" w:rsidRPr="00901586">
        <w:rPr>
          <w:rFonts w:ascii="Times New Roman" w:eastAsia="標楷體" w:hAnsi="Times New Roman" w:hint="eastAsia"/>
          <w:sz w:val="28"/>
          <w:szCs w:val="28"/>
        </w:rPr>
        <w:t>象徵「大氣、海洋、陸地」；白色愛心代表沿海區域出現的白海豚；船舵造型的魚眼象徵南島語系族群的航海精神。整體造型以陶板和馬賽克磁磚拼貼，搭配</w:t>
      </w:r>
      <w:proofErr w:type="gramStart"/>
      <w:r w:rsidR="00901586" w:rsidRPr="00901586">
        <w:rPr>
          <w:rFonts w:ascii="Times New Roman" w:eastAsia="標楷體" w:hAnsi="Times New Roman" w:hint="eastAsia"/>
          <w:sz w:val="28"/>
          <w:szCs w:val="28"/>
        </w:rPr>
        <w:t>抿</w:t>
      </w:r>
      <w:proofErr w:type="gramEnd"/>
      <w:r w:rsidR="00901586" w:rsidRPr="00901586">
        <w:rPr>
          <w:rFonts w:ascii="Times New Roman" w:eastAsia="標楷體" w:hAnsi="Times New Roman" w:hint="eastAsia"/>
          <w:sz w:val="28"/>
          <w:szCs w:val="28"/>
        </w:rPr>
        <w:t>石子、</w:t>
      </w:r>
      <w:proofErr w:type="gramStart"/>
      <w:r w:rsidR="00901586" w:rsidRPr="00901586">
        <w:rPr>
          <w:rFonts w:ascii="Times New Roman" w:eastAsia="標楷體" w:hAnsi="Times New Roman" w:hint="eastAsia"/>
          <w:sz w:val="28"/>
          <w:szCs w:val="28"/>
        </w:rPr>
        <w:t>陶盤壺蓋</w:t>
      </w:r>
      <w:proofErr w:type="gramEnd"/>
      <w:r w:rsidR="00901586" w:rsidRPr="00901586">
        <w:rPr>
          <w:rFonts w:ascii="Times New Roman" w:eastAsia="標楷體" w:hAnsi="Times New Roman" w:hint="eastAsia"/>
          <w:sz w:val="28"/>
          <w:szCs w:val="28"/>
        </w:rPr>
        <w:t>、鏡面玻璃</w:t>
      </w:r>
      <w:proofErr w:type="gramStart"/>
      <w:r w:rsidR="00901586" w:rsidRPr="00901586">
        <w:rPr>
          <w:rFonts w:ascii="Times New Roman" w:eastAsia="標楷體" w:hAnsi="Times New Roman" w:hint="eastAsia"/>
          <w:sz w:val="28"/>
          <w:szCs w:val="28"/>
        </w:rPr>
        <w:t>崁</w:t>
      </w:r>
      <w:proofErr w:type="gramEnd"/>
      <w:r w:rsidR="00901586" w:rsidRPr="00901586">
        <w:rPr>
          <w:rFonts w:ascii="Times New Roman" w:eastAsia="標楷體" w:hAnsi="Times New Roman" w:hint="eastAsia"/>
          <w:sz w:val="28"/>
          <w:szCs w:val="28"/>
        </w:rPr>
        <w:t>入等手法製作，呈現繽紛卻帶有質樸與歷史淬</w:t>
      </w:r>
      <w:proofErr w:type="gramStart"/>
      <w:r w:rsidR="00901586" w:rsidRPr="00901586">
        <w:rPr>
          <w:rFonts w:ascii="Times New Roman" w:eastAsia="標楷體" w:hAnsi="Times New Roman" w:hint="eastAsia"/>
          <w:sz w:val="28"/>
          <w:szCs w:val="28"/>
        </w:rPr>
        <w:t>鍊</w:t>
      </w:r>
      <w:proofErr w:type="gramEnd"/>
      <w:r w:rsidR="00901586" w:rsidRPr="00901586">
        <w:rPr>
          <w:rFonts w:ascii="Times New Roman" w:eastAsia="標楷體" w:hAnsi="Times New Roman" w:hint="eastAsia"/>
          <w:sz w:val="28"/>
          <w:szCs w:val="28"/>
        </w:rPr>
        <w:t>的視覺效果。</w:t>
      </w:r>
    </w:p>
    <w:p w:rsidR="00152E55" w:rsidRDefault="00444658" w:rsidP="00901586">
      <w:pPr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  </w:t>
      </w:r>
      <w:r w:rsidR="00901586" w:rsidRPr="00901586">
        <w:rPr>
          <w:rFonts w:ascii="Times New Roman" w:eastAsia="標楷體" w:hAnsi="Times New Roman" w:hint="eastAsia"/>
          <w:sz w:val="28"/>
          <w:szCs w:val="28"/>
        </w:rPr>
        <w:t>雲嘉南管理</w:t>
      </w:r>
      <w:r w:rsidR="00DB59BF">
        <w:rPr>
          <w:rFonts w:ascii="Times New Roman" w:eastAsia="標楷體" w:hAnsi="Times New Roman" w:hint="eastAsia"/>
          <w:sz w:val="28"/>
          <w:szCs w:val="28"/>
        </w:rPr>
        <w:t>處</w:t>
      </w:r>
      <w:r w:rsidR="00901586" w:rsidRPr="00901586">
        <w:rPr>
          <w:rFonts w:ascii="Times New Roman" w:eastAsia="標楷體" w:hAnsi="Times New Roman" w:hint="eastAsia"/>
          <w:sz w:val="28"/>
          <w:szCs w:val="28"/>
        </w:rPr>
        <w:t>徐振能</w:t>
      </w:r>
      <w:r w:rsidR="00DB59BF">
        <w:rPr>
          <w:rFonts w:ascii="Times New Roman" w:eastAsia="標楷體" w:hAnsi="Times New Roman" w:hint="eastAsia"/>
          <w:sz w:val="28"/>
          <w:szCs w:val="28"/>
        </w:rPr>
        <w:t>處長</w:t>
      </w:r>
      <w:r w:rsidR="00901586" w:rsidRPr="00901586">
        <w:rPr>
          <w:rFonts w:ascii="Times New Roman" w:eastAsia="標楷體" w:hAnsi="Times New Roman" w:hint="eastAsia"/>
          <w:sz w:val="28"/>
          <w:szCs w:val="28"/>
        </w:rPr>
        <w:t>表示</w:t>
      </w:r>
      <w:r w:rsidR="00DB59BF" w:rsidRPr="00901586">
        <w:rPr>
          <w:rFonts w:ascii="Times New Roman" w:eastAsia="標楷體" w:hAnsi="Times New Roman" w:hint="eastAsia"/>
          <w:sz w:val="28"/>
          <w:szCs w:val="28"/>
        </w:rPr>
        <w:t>，</w:t>
      </w:r>
      <w:r w:rsidR="00901586" w:rsidRPr="00901586">
        <w:rPr>
          <w:rFonts w:ascii="Times New Roman" w:eastAsia="標楷體" w:hAnsi="Times New Roman" w:hint="eastAsia"/>
          <w:sz w:val="28"/>
          <w:szCs w:val="28"/>
        </w:rPr>
        <w:t>「海將軍的頭冠」深受遊客喜愛，已是雲林口湖的重要地標之一，如今再次獲獎不僅是國際對藝術團隊的肯定，也代表台灣豐富的地方人文及自然特色備受喜愛。未來期盼以打造台</w:t>
      </w:r>
      <w:r w:rsidR="00901586" w:rsidRPr="00901586">
        <w:rPr>
          <w:rFonts w:ascii="Times New Roman" w:eastAsia="標楷體" w:hAnsi="Times New Roman" w:hint="eastAsia"/>
          <w:sz w:val="28"/>
          <w:szCs w:val="28"/>
        </w:rPr>
        <w:t>61</w:t>
      </w:r>
      <w:r w:rsidR="00901586" w:rsidRPr="00901586">
        <w:rPr>
          <w:rFonts w:ascii="Times New Roman" w:eastAsia="標楷體" w:hAnsi="Times New Roman" w:hint="eastAsia"/>
          <w:sz w:val="28"/>
          <w:szCs w:val="28"/>
        </w:rPr>
        <w:t>幸福公路為目標，由口湖遊客中心作為起點，將沿線美麗的特色及美食向外推廣，帶動雲嘉南沿線觀光熱潮。</w:t>
      </w:r>
    </w:p>
    <w:p w:rsidR="00E83130" w:rsidRDefault="00E83130" w:rsidP="00901586">
      <w:pPr>
        <w:jc w:val="both"/>
        <w:rPr>
          <w:rFonts w:ascii="Times New Roman" w:eastAsia="標楷體" w:hAnsi="Times New Roman"/>
          <w:sz w:val="28"/>
          <w:szCs w:val="28"/>
        </w:rPr>
      </w:pPr>
    </w:p>
    <w:p w:rsidR="00E83130" w:rsidRPr="00152E55" w:rsidRDefault="00E83130" w:rsidP="00901586">
      <w:pPr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得獎網址</w:t>
      </w:r>
      <w:r w:rsidRPr="00E83130">
        <w:rPr>
          <w:rFonts w:ascii="Times New Roman" w:eastAsia="標楷體" w:hAnsi="Times New Roman" w:hint="eastAsia"/>
          <w:sz w:val="28"/>
          <w:szCs w:val="28"/>
        </w:rPr>
        <w:t>：</w:t>
      </w:r>
      <w:hyperlink r:id="rId4" w:history="1">
        <w:r w:rsidRPr="00E83130">
          <w:rPr>
            <w:rFonts w:ascii="Times New Roman" w:eastAsia="標楷體" w:hAnsi="Times New Roman"/>
            <w:sz w:val="28"/>
            <w:szCs w:val="28"/>
          </w:rPr>
          <w:t>https://dna.paris/winner/zoom.php?eid=71-87135-20</w:t>
        </w:r>
      </w:hyperlink>
      <w:bookmarkEnd w:id="0"/>
    </w:p>
    <w:sectPr w:rsidR="00E83130" w:rsidRPr="00152E5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D18"/>
    <w:rsid w:val="000343F9"/>
    <w:rsid w:val="00073276"/>
    <w:rsid w:val="00092298"/>
    <w:rsid w:val="000A7D3C"/>
    <w:rsid w:val="00132D18"/>
    <w:rsid w:val="001334F7"/>
    <w:rsid w:val="00143BF4"/>
    <w:rsid w:val="00152E55"/>
    <w:rsid w:val="001862BE"/>
    <w:rsid w:val="001F4620"/>
    <w:rsid w:val="00205352"/>
    <w:rsid w:val="00340042"/>
    <w:rsid w:val="004374BC"/>
    <w:rsid w:val="00444658"/>
    <w:rsid w:val="00451D9E"/>
    <w:rsid w:val="004B5097"/>
    <w:rsid w:val="004F25AC"/>
    <w:rsid w:val="00617AFB"/>
    <w:rsid w:val="006525AD"/>
    <w:rsid w:val="00672D0E"/>
    <w:rsid w:val="00676A8F"/>
    <w:rsid w:val="00695B1E"/>
    <w:rsid w:val="006C33C6"/>
    <w:rsid w:val="00755567"/>
    <w:rsid w:val="00762E25"/>
    <w:rsid w:val="00797797"/>
    <w:rsid w:val="007E7108"/>
    <w:rsid w:val="008A4541"/>
    <w:rsid w:val="008B69C3"/>
    <w:rsid w:val="00901586"/>
    <w:rsid w:val="00905298"/>
    <w:rsid w:val="00934AAB"/>
    <w:rsid w:val="00950A26"/>
    <w:rsid w:val="0098646E"/>
    <w:rsid w:val="00A34767"/>
    <w:rsid w:val="00A60CEF"/>
    <w:rsid w:val="00A90F09"/>
    <w:rsid w:val="00AE48CD"/>
    <w:rsid w:val="00B30486"/>
    <w:rsid w:val="00C24249"/>
    <w:rsid w:val="00C47216"/>
    <w:rsid w:val="00C74415"/>
    <w:rsid w:val="00CF63BE"/>
    <w:rsid w:val="00D05B87"/>
    <w:rsid w:val="00D3006A"/>
    <w:rsid w:val="00D713CB"/>
    <w:rsid w:val="00D72829"/>
    <w:rsid w:val="00DB59BF"/>
    <w:rsid w:val="00DC5E08"/>
    <w:rsid w:val="00DD0EE9"/>
    <w:rsid w:val="00E07B42"/>
    <w:rsid w:val="00E83130"/>
    <w:rsid w:val="00E9356E"/>
    <w:rsid w:val="00EE6C4C"/>
    <w:rsid w:val="00F40C78"/>
    <w:rsid w:val="00F561BA"/>
    <w:rsid w:val="00F6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1CF2D"/>
  <w15:docId w15:val="{FB127D13-CADD-4AA7-A503-DA92B068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3">
    <w:name w:val="heading 3"/>
    <w:basedOn w:val="a"/>
    <w:link w:val="30"/>
    <w:uiPriority w:val="9"/>
    <w:qFormat/>
    <w:rsid w:val="00DC5E08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DD0EE9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DD0EE9"/>
  </w:style>
  <w:style w:type="character" w:customStyle="1" w:styleId="a5">
    <w:name w:val="註解文字 字元"/>
    <w:basedOn w:val="a0"/>
    <w:link w:val="a4"/>
    <w:uiPriority w:val="99"/>
    <w:semiHidden/>
    <w:rsid w:val="00DD0EE9"/>
  </w:style>
  <w:style w:type="paragraph" w:styleId="a6">
    <w:name w:val="annotation subject"/>
    <w:basedOn w:val="a4"/>
    <w:next w:val="a4"/>
    <w:link w:val="a7"/>
    <w:uiPriority w:val="99"/>
    <w:semiHidden/>
    <w:unhideWhenUsed/>
    <w:rsid w:val="00DD0EE9"/>
    <w:rPr>
      <w:b/>
      <w:bCs/>
    </w:rPr>
  </w:style>
  <w:style w:type="character" w:customStyle="1" w:styleId="a7">
    <w:name w:val="註解主旨 字元"/>
    <w:link w:val="a6"/>
    <w:uiPriority w:val="99"/>
    <w:semiHidden/>
    <w:rsid w:val="00DD0EE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D0EE9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DD0EE9"/>
    <w:rPr>
      <w:rFonts w:ascii="Calibri Light" w:eastAsia="新細明體" w:hAnsi="Calibri Light" w:cs="Times New Roman"/>
      <w:sz w:val="18"/>
      <w:szCs w:val="18"/>
    </w:rPr>
  </w:style>
  <w:style w:type="character" w:styleId="aa">
    <w:name w:val="Hyperlink"/>
    <w:basedOn w:val="a0"/>
    <w:uiPriority w:val="99"/>
    <w:unhideWhenUsed/>
    <w:rsid w:val="00152E55"/>
    <w:rPr>
      <w:color w:val="0000FF" w:themeColor="hyperlink"/>
      <w:u w:val="single"/>
    </w:rPr>
  </w:style>
  <w:style w:type="character" w:customStyle="1" w:styleId="30">
    <w:name w:val="標題 3 字元"/>
    <w:basedOn w:val="a0"/>
    <w:link w:val="3"/>
    <w:uiPriority w:val="9"/>
    <w:rsid w:val="00DC5E08"/>
    <w:rPr>
      <w:rFonts w:ascii="新細明體" w:hAnsi="新細明體" w:cs="新細明體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na.paris/winner/zoom.php?eid=71-87135-2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7\Desktop\&#21475;&#28246;&#26032;&#32862;&#31295;%200420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口湖新聞稿 0420</Template>
  <TotalTime>64</TotalTime>
  <Pages>2</Pages>
  <Words>134</Words>
  <Characters>770</Characters>
  <Application>Microsoft Office Word</Application>
  <DocSecurity>0</DocSecurity>
  <Lines>6</Lines>
  <Paragraphs>1</Paragraphs>
  <ScaleCrop>false</ScaleCrop>
  <Company>C.M.T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程艷秋</cp:lastModifiedBy>
  <cp:revision>14</cp:revision>
  <cp:lastPrinted>2020-05-29T01:08:00Z</cp:lastPrinted>
  <dcterms:created xsi:type="dcterms:W3CDTF">2020-05-31T05:55:00Z</dcterms:created>
  <dcterms:modified xsi:type="dcterms:W3CDTF">2020-08-06T06:56:00Z</dcterms:modified>
</cp:coreProperties>
</file>